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2" w:rsidRDefault="00D16D52" w:rsidP="00AE4687">
      <w:pPr>
        <w:pStyle w:val="Nagwek2"/>
        <w:rPr>
          <w:sz w:val="24"/>
        </w:rPr>
      </w:pPr>
      <w:r>
        <w:rPr>
          <w:sz w:val="24"/>
        </w:rPr>
        <w:t>Projekt</w:t>
      </w:r>
    </w:p>
    <w:p w:rsidR="00D16D52" w:rsidRDefault="00D16D52" w:rsidP="00AE4687">
      <w:pPr>
        <w:pStyle w:val="Nagwek2"/>
        <w:rPr>
          <w:sz w:val="24"/>
        </w:rPr>
      </w:pPr>
    </w:p>
    <w:p w:rsidR="00AE4687" w:rsidRDefault="00AE4687" w:rsidP="00AE4687">
      <w:pPr>
        <w:pStyle w:val="Nagwek2"/>
        <w:rPr>
          <w:sz w:val="24"/>
        </w:rPr>
      </w:pPr>
      <w:r>
        <w:rPr>
          <w:sz w:val="24"/>
        </w:rPr>
        <w:t xml:space="preserve">UMOWA NR </w:t>
      </w:r>
      <w:r w:rsidR="00D16D52">
        <w:rPr>
          <w:sz w:val="24"/>
        </w:rPr>
        <w:t>…..</w:t>
      </w:r>
      <w:r w:rsidR="00536D9C">
        <w:rPr>
          <w:sz w:val="24"/>
        </w:rPr>
        <w:t xml:space="preserve"> / 20</w:t>
      </w:r>
      <w:r w:rsidR="007D4255">
        <w:rPr>
          <w:sz w:val="24"/>
        </w:rPr>
        <w:t>20</w:t>
      </w:r>
    </w:p>
    <w:p w:rsidR="00AE4687" w:rsidRDefault="00AE4687" w:rsidP="00AE4687">
      <w:pPr>
        <w:jc w:val="both"/>
      </w:pPr>
    </w:p>
    <w:p w:rsidR="00D16D52" w:rsidRDefault="00D16D52" w:rsidP="00C257DD">
      <w:pPr>
        <w:spacing w:line="360" w:lineRule="auto"/>
        <w:jc w:val="both"/>
        <w:rPr>
          <w:color w:val="000000"/>
        </w:rPr>
      </w:pPr>
      <w:r w:rsidRPr="00447A81">
        <w:rPr>
          <w:color w:val="000000"/>
        </w:rPr>
        <w:t xml:space="preserve">zawarta w dniu </w:t>
      </w:r>
      <w:r w:rsidRPr="00A82568">
        <w:rPr>
          <w:b/>
          <w:bCs/>
          <w:color w:val="000000"/>
        </w:rPr>
        <w:t xml:space="preserve"> </w:t>
      </w:r>
      <w:r w:rsidR="00D404E4">
        <w:rPr>
          <w:b/>
          <w:bCs/>
          <w:color w:val="000000"/>
        </w:rPr>
        <w:t>………………….</w:t>
      </w:r>
      <w:r w:rsidRPr="00447A81">
        <w:rPr>
          <w:color w:val="000000"/>
        </w:rPr>
        <w:t xml:space="preserve"> roku w </w:t>
      </w:r>
      <w:r w:rsidRPr="00447A81">
        <w:rPr>
          <w:color w:val="000000"/>
          <w:highlight w:val="white"/>
        </w:rPr>
        <w:t>Mrągowie</w:t>
      </w:r>
      <w:r w:rsidRPr="00447A81">
        <w:rPr>
          <w:color w:val="000000"/>
        </w:rPr>
        <w:t xml:space="preserve"> pomiędzy</w:t>
      </w:r>
    </w:p>
    <w:p w:rsidR="00D16D52" w:rsidRPr="00712A31" w:rsidRDefault="00D16D52" w:rsidP="00C257DD">
      <w:pPr>
        <w:widowControl w:val="0"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12A31">
        <w:rPr>
          <w:color w:val="000000"/>
          <w:highlight w:val="white"/>
        </w:rPr>
        <w:t>Powiatem Mrągowskim, ul. Królewiecka 60A, 11-700 Mrągowo NIP:  742-18-43-662                -  Powiatowym Zarządem Dróg ul. Nowogródzka 1, 11-700 Mrągowo,                                             w imieniu, którego działa upoważniony przez Zarząd Powiatu:</w:t>
      </w:r>
    </w:p>
    <w:p w:rsidR="00D16D52" w:rsidRPr="00712A31" w:rsidRDefault="00D16D52" w:rsidP="00C257DD">
      <w:pPr>
        <w:widowControl w:val="0"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Pr="00712A31">
        <w:rPr>
          <w:color w:val="000000"/>
          <w:highlight w:val="white"/>
        </w:rPr>
        <w:t xml:space="preserve"> -     Dyrektor  Powiatowego Zarządu Dróg w Mrągowie                                      </w:t>
      </w:r>
      <w:r w:rsidRPr="00712A31">
        <w:rPr>
          <w:color w:val="000000"/>
        </w:rPr>
        <w:t>przy kontrasygnacie  Głównego Księgowego - Małgorzaty Stasiłowicz                                                       zwanym dalej „</w:t>
      </w:r>
      <w:r>
        <w:rPr>
          <w:b/>
          <w:bCs/>
          <w:color w:val="000000"/>
        </w:rPr>
        <w:t>Zamawiający</w:t>
      </w:r>
      <w:r w:rsidR="00D404E4">
        <w:rPr>
          <w:b/>
          <w:bCs/>
          <w:color w:val="000000"/>
        </w:rPr>
        <w:t>m</w:t>
      </w:r>
      <w:r w:rsidRPr="00712A31">
        <w:rPr>
          <w:b/>
          <w:bCs/>
          <w:color w:val="000000"/>
        </w:rPr>
        <w:t>”</w:t>
      </w:r>
    </w:p>
    <w:p w:rsidR="00D16D52" w:rsidRDefault="00D16D52" w:rsidP="00C257DD">
      <w:pPr>
        <w:spacing w:line="360" w:lineRule="auto"/>
        <w:jc w:val="both"/>
      </w:pPr>
      <w:r>
        <w:t xml:space="preserve">a firmą ………………………………………………………………………………………. reprezentowaną przez ………………………………….  zwanym dalej </w:t>
      </w:r>
      <w:r w:rsidRPr="00AE4687">
        <w:rPr>
          <w:b/>
        </w:rPr>
        <w:t>„</w:t>
      </w:r>
      <w:r>
        <w:rPr>
          <w:b/>
        </w:rPr>
        <w:t>Projektantem</w:t>
      </w:r>
      <w:r>
        <w:t>”  treści następującej:</w:t>
      </w:r>
    </w:p>
    <w:p w:rsidR="00FE32BC" w:rsidRDefault="00AE4687" w:rsidP="00C257DD">
      <w:pPr>
        <w:spacing w:line="360" w:lineRule="auto"/>
        <w:jc w:val="center"/>
        <w:rPr>
          <w:b/>
        </w:rPr>
      </w:pPr>
      <w:r w:rsidRPr="00AE4687">
        <w:rPr>
          <w:b/>
        </w:rPr>
        <w:t>§ 1</w:t>
      </w:r>
      <w:bookmarkStart w:id="0" w:name="_GoBack"/>
      <w:bookmarkEnd w:id="0"/>
    </w:p>
    <w:p w:rsidR="00D16D52" w:rsidRDefault="00AE4687" w:rsidP="00C257DD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284"/>
        <w:jc w:val="both"/>
        <w:rPr>
          <w:rFonts w:eastAsia="Arial Unicode MS"/>
          <w:b/>
          <w:kern w:val="1"/>
          <w:lang w:eastAsia="en-US"/>
        </w:rPr>
      </w:pPr>
      <w:r>
        <w:t xml:space="preserve">Zamawiający zleca a Projektant zobowiązuje się wykonać </w:t>
      </w:r>
      <w:bookmarkStart w:id="1" w:name="_Hlk30068875"/>
      <w:r w:rsidR="004B22F6" w:rsidRPr="004F4519">
        <w:rPr>
          <w:b/>
        </w:rPr>
        <w:t>o</w:t>
      </w:r>
      <w:r w:rsidR="004B22F6" w:rsidRPr="00042DC6">
        <w:rPr>
          <w:b/>
          <w:bCs/>
        </w:rPr>
        <w:t>pracowanie</w:t>
      </w:r>
      <w:r w:rsidR="00D16D52" w:rsidRPr="00D16D52">
        <w:rPr>
          <w:rFonts w:eastAsia="Arial Unicode MS"/>
          <w:b/>
          <w:kern w:val="1"/>
          <w:lang w:eastAsia="en-US"/>
        </w:rPr>
        <w:t xml:space="preserve"> dokumentacji projektow</w:t>
      </w:r>
      <w:r w:rsidR="00042DC6">
        <w:rPr>
          <w:rFonts w:eastAsia="Arial Unicode MS"/>
          <w:b/>
          <w:kern w:val="1"/>
          <w:lang w:eastAsia="en-US"/>
        </w:rPr>
        <w:t xml:space="preserve">ej </w:t>
      </w:r>
      <w:r w:rsidR="00D16D52" w:rsidRPr="00D16D52">
        <w:rPr>
          <w:rFonts w:eastAsia="Arial Unicode MS"/>
          <w:b/>
          <w:kern w:val="1"/>
          <w:lang w:eastAsia="en-US"/>
        </w:rPr>
        <w:t xml:space="preserve"> </w:t>
      </w:r>
      <w:r w:rsidR="00917EE7">
        <w:rPr>
          <w:rFonts w:eastAsia="Arial Unicode MS"/>
          <w:b/>
          <w:kern w:val="1"/>
          <w:lang w:eastAsia="en-US"/>
        </w:rPr>
        <w:t>pn.</w:t>
      </w:r>
      <w:r w:rsidR="00D16D52" w:rsidRPr="00D16D52">
        <w:rPr>
          <w:rFonts w:eastAsia="Arial Unicode MS"/>
          <w:b/>
          <w:kern w:val="1"/>
          <w:lang w:eastAsia="en-US"/>
        </w:rPr>
        <w:t xml:space="preserve"> </w:t>
      </w:r>
      <w:r w:rsidR="00917EE7">
        <w:rPr>
          <w:rFonts w:eastAsia="Arial Unicode MS"/>
          <w:b/>
          <w:kern w:val="1"/>
          <w:lang w:eastAsia="en-US"/>
        </w:rPr>
        <w:t>„Rozbudowa</w:t>
      </w:r>
      <w:r w:rsidR="00D16D52" w:rsidRPr="00D16D52">
        <w:rPr>
          <w:rFonts w:eastAsia="Arial Unicode MS"/>
          <w:b/>
          <w:kern w:val="1"/>
          <w:lang w:eastAsia="en-US"/>
        </w:rPr>
        <w:t xml:space="preserve"> drogi powiatowej nr 1749N </w:t>
      </w:r>
      <w:r w:rsidR="00917EE7">
        <w:rPr>
          <w:rFonts w:eastAsia="Arial Unicode MS"/>
          <w:b/>
          <w:kern w:val="1"/>
          <w:lang w:eastAsia="en-US"/>
        </w:rPr>
        <w:t xml:space="preserve">w m. </w:t>
      </w:r>
      <w:r w:rsidR="00D16D52" w:rsidRPr="00D16D52">
        <w:rPr>
          <w:rFonts w:eastAsia="Arial Unicode MS"/>
          <w:b/>
          <w:kern w:val="1"/>
          <w:lang w:eastAsia="en-US"/>
        </w:rPr>
        <w:t>Kosewo”</w:t>
      </w:r>
      <w:r w:rsidR="00D16D52">
        <w:rPr>
          <w:rFonts w:eastAsia="Arial Unicode MS"/>
          <w:b/>
          <w:kern w:val="1"/>
          <w:lang w:eastAsia="en-US"/>
        </w:rPr>
        <w:t>.</w:t>
      </w:r>
    </w:p>
    <w:p w:rsidR="00D16D52" w:rsidRDefault="00D16D52" w:rsidP="00C257DD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>
        <w:rPr>
          <w:color w:val="000000"/>
        </w:rPr>
        <w:t>2</w:t>
      </w:r>
      <w:r w:rsidR="004B22F6">
        <w:rPr>
          <w:color w:val="000000"/>
        </w:rPr>
        <w:t>.</w:t>
      </w:r>
      <w:r>
        <w:rPr>
          <w:color w:val="000000"/>
        </w:rPr>
        <w:t xml:space="preserve">  </w:t>
      </w:r>
      <w:r w:rsidRPr="00AE4687">
        <w:rPr>
          <w:color w:val="000000"/>
        </w:rPr>
        <w:t xml:space="preserve">Projektant  </w:t>
      </w:r>
      <w:r>
        <w:rPr>
          <w:color w:val="000000"/>
        </w:rPr>
        <w:t>z</w:t>
      </w:r>
      <w:r w:rsidRPr="00AE4687">
        <w:rPr>
          <w:color w:val="000000"/>
        </w:rPr>
        <w:t xml:space="preserve">obowiązany  jest  wykonać  prace  zgodnie  z  Umową,  obowiązującymi   przepisami i normami oraz oświadcza, że </w:t>
      </w:r>
      <w:r>
        <w:rPr>
          <w:color w:val="000000"/>
        </w:rPr>
        <w:t xml:space="preserve">prace te </w:t>
      </w:r>
      <w:r w:rsidRPr="00AE4687">
        <w:rPr>
          <w:color w:val="000000"/>
        </w:rPr>
        <w:t>zostaną wydane w stanie kompletnym z punktu widz</w:t>
      </w:r>
      <w:r>
        <w:rPr>
          <w:color w:val="000000"/>
        </w:rPr>
        <w:t xml:space="preserve">enia celu, któremu mają służyć tj. wykonanie dokumentacji wraz z uzyskaniem </w:t>
      </w:r>
      <w:r w:rsidR="004F1BF2">
        <w:rPr>
          <w:color w:val="000000"/>
        </w:rPr>
        <w:t>zezwolenia na realizację inwestycji drogowej</w:t>
      </w:r>
      <w:r>
        <w:rPr>
          <w:color w:val="000000"/>
        </w:rPr>
        <w:t>.</w:t>
      </w:r>
    </w:p>
    <w:p w:rsidR="00D16D52" w:rsidRPr="00D16D52" w:rsidRDefault="00D16D52" w:rsidP="00C257DD">
      <w:pPr>
        <w:pStyle w:val="Akapitzlist"/>
        <w:widowControl w:val="0"/>
        <w:numPr>
          <w:ilvl w:val="0"/>
          <w:numId w:val="6"/>
        </w:numPr>
        <w:tabs>
          <w:tab w:val="left" w:pos="623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D16D52">
        <w:rPr>
          <w:color w:val="000000"/>
        </w:rPr>
        <w:t>Przedmiot umowy, o którym mowa w ust. 1 obejmuje wykonanie prac zgodnie z opisem przedmiotu zamówienia zawartym w zaproszeniu do złożenia oferty cenowej S6.261.2.</w:t>
      </w:r>
      <w:r w:rsidR="00917EE7">
        <w:rPr>
          <w:color w:val="000000"/>
        </w:rPr>
        <w:t>6</w:t>
      </w:r>
      <w:r w:rsidRPr="00D16D52">
        <w:rPr>
          <w:color w:val="000000"/>
        </w:rPr>
        <w:t>.2020.</w:t>
      </w:r>
    </w:p>
    <w:p w:rsidR="00D16D52" w:rsidRPr="00D16D52" w:rsidRDefault="00D16D52" w:rsidP="00D16D52">
      <w:pPr>
        <w:pStyle w:val="Akapitzlist"/>
        <w:widowControl w:val="0"/>
        <w:suppressAutoHyphens/>
        <w:ind w:left="284"/>
        <w:jc w:val="both"/>
        <w:rPr>
          <w:rFonts w:eastAsia="Arial Unicode MS"/>
          <w:b/>
          <w:kern w:val="1"/>
          <w:lang w:eastAsia="en-US"/>
        </w:rPr>
      </w:pPr>
    </w:p>
    <w:bookmarkEnd w:id="1"/>
    <w:p w:rsidR="00495DD3" w:rsidRDefault="00495DD3" w:rsidP="00C257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:rsidR="00495DD3" w:rsidRDefault="005423C8" w:rsidP="00C257D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Ustala się termin zakończenia</w:t>
      </w:r>
      <w:r w:rsidRPr="00824F53">
        <w:rPr>
          <w:color w:val="000000"/>
        </w:rPr>
        <w:t xml:space="preserve"> całości prac projektowych i ich przekazanie Zamawiającemu w terminie do dnia </w:t>
      </w:r>
      <w:r w:rsidR="00D16D52">
        <w:rPr>
          <w:color w:val="000000"/>
        </w:rPr>
        <w:t>3</w:t>
      </w:r>
      <w:r w:rsidR="00917EE7">
        <w:rPr>
          <w:color w:val="000000"/>
        </w:rPr>
        <w:t>0</w:t>
      </w:r>
      <w:r w:rsidR="00D16D52">
        <w:rPr>
          <w:color w:val="000000"/>
        </w:rPr>
        <w:t>.</w:t>
      </w:r>
      <w:r w:rsidR="00917EE7">
        <w:rPr>
          <w:color w:val="000000"/>
        </w:rPr>
        <w:t>06</w:t>
      </w:r>
      <w:r>
        <w:rPr>
          <w:color w:val="000000"/>
        </w:rPr>
        <w:t>.20</w:t>
      </w:r>
      <w:r w:rsidR="00D16D52">
        <w:rPr>
          <w:color w:val="000000"/>
        </w:rPr>
        <w:t>2</w:t>
      </w:r>
      <w:r w:rsidR="00917EE7">
        <w:rPr>
          <w:color w:val="000000"/>
        </w:rPr>
        <w:t>1</w:t>
      </w:r>
      <w:r w:rsidRPr="00824F53">
        <w:rPr>
          <w:color w:val="000000"/>
        </w:rPr>
        <w:t xml:space="preserve"> r.</w:t>
      </w:r>
    </w:p>
    <w:p w:rsidR="00F1156C" w:rsidRPr="00495DD3" w:rsidRDefault="00F1156C" w:rsidP="00495DD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5423C8" w:rsidRDefault="005423C8" w:rsidP="005423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>§ 3</w:t>
      </w:r>
    </w:p>
    <w:p w:rsidR="00745F45" w:rsidRDefault="00745F45" w:rsidP="005423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45F45" w:rsidRPr="00314530" w:rsidRDefault="00745F45" w:rsidP="00745F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314530">
        <w:rPr>
          <w:color w:val="000000"/>
        </w:rPr>
        <w:t>Uprawnionymi do reprezentowania stron i odpowiedzialnymi za przebieg oraz realizację umowy są:</w:t>
      </w:r>
      <w:r w:rsidRPr="00314530">
        <w:rPr>
          <w:color w:val="000000"/>
        </w:rPr>
        <w:tab/>
      </w:r>
    </w:p>
    <w:p w:rsidR="00745F45" w:rsidRPr="00314530" w:rsidRDefault="00745F45" w:rsidP="00745F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z </w:t>
      </w:r>
      <w:r w:rsidRPr="00314530">
        <w:rPr>
          <w:color w:val="000000"/>
        </w:rPr>
        <w:t xml:space="preserve"> ramienia Zamawiającego: Zdzisław Lesiński.</w:t>
      </w:r>
    </w:p>
    <w:p w:rsidR="00F1156C" w:rsidRDefault="00745F45" w:rsidP="00745F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314530">
        <w:rPr>
          <w:color w:val="000000"/>
        </w:rPr>
        <w:t xml:space="preserve">z ramienia Wykonawcy: </w:t>
      </w:r>
      <w:r>
        <w:rPr>
          <w:color w:val="000000"/>
        </w:rPr>
        <w:t>……………………………………………….</w:t>
      </w:r>
    </w:p>
    <w:p w:rsidR="004F1BF2" w:rsidRDefault="004F1BF2" w:rsidP="00745F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745F45" w:rsidRDefault="00745F45" w:rsidP="00745F4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4</w:t>
      </w:r>
    </w:p>
    <w:p w:rsidR="00745F45" w:rsidRPr="005423C8" w:rsidRDefault="00745F45" w:rsidP="00745F4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E07E5" w:rsidRDefault="00BE07E5" w:rsidP="00C25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1. </w:t>
      </w:r>
      <w:r w:rsidR="005423C8" w:rsidRPr="005423C8">
        <w:rPr>
          <w:color w:val="000000"/>
        </w:rPr>
        <w:t xml:space="preserve">Wydanie prac nastąpi w siedzibie Zamawiającego na podstawie protokołu </w:t>
      </w:r>
      <w:r w:rsidR="00D16D52">
        <w:rPr>
          <w:color w:val="000000"/>
        </w:rPr>
        <w:t xml:space="preserve">                        </w:t>
      </w:r>
      <w:r w:rsidR="005423C8" w:rsidRPr="005423C8">
        <w:rPr>
          <w:color w:val="000000"/>
        </w:rPr>
        <w:t>zdawczo-odbiorczego podpisanego przez Strony.</w:t>
      </w:r>
      <w:r>
        <w:rPr>
          <w:color w:val="000000"/>
        </w:rPr>
        <w:t xml:space="preserve">                              </w:t>
      </w:r>
    </w:p>
    <w:p w:rsidR="005423C8" w:rsidRDefault="00BE07E5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="005423C8" w:rsidRPr="005423C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423C8" w:rsidRPr="005423C8">
        <w:rPr>
          <w:color w:val="000000"/>
        </w:rPr>
        <w:t xml:space="preserve">Powyższy protokół stanowi podstawę wystawienia faktury za wykonaną dokumentację. </w:t>
      </w:r>
    </w:p>
    <w:p w:rsidR="00D404E4" w:rsidRPr="005423C8" w:rsidRDefault="00D404E4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423C8" w:rsidRDefault="005423C8" w:rsidP="005423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5</w:t>
      </w:r>
    </w:p>
    <w:p w:rsidR="00F1156C" w:rsidRPr="005423C8" w:rsidRDefault="00F1156C" w:rsidP="005423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57DD" w:rsidRPr="00917EE7" w:rsidRDefault="00D16D52" w:rsidP="00917EE7">
      <w:pPr>
        <w:numPr>
          <w:ilvl w:val="0"/>
          <w:numId w:val="8"/>
        </w:numPr>
        <w:suppressAutoHyphens/>
        <w:spacing w:line="360" w:lineRule="auto"/>
        <w:ind w:left="284"/>
        <w:jc w:val="both"/>
      </w:pPr>
      <w:r w:rsidRPr="00917EE7">
        <w:t>Wynagrodzenie</w:t>
      </w:r>
      <w:r w:rsidR="00917EE7">
        <w:t xml:space="preserve"> </w:t>
      </w:r>
      <w:r w:rsidRPr="00917EE7">
        <w:t xml:space="preserve">należne </w:t>
      </w:r>
      <w:r w:rsidR="00C257DD" w:rsidRPr="00917EE7">
        <w:t>Projektantowi</w:t>
      </w:r>
      <w:r w:rsidRPr="00917EE7">
        <w:t xml:space="preserve"> za wykonanie Umowy </w:t>
      </w:r>
      <w:r w:rsidR="00917EE7">
        <w:t xml:space="preserve">jest wynagrodzeniem ryczałtowym i </w:t>
      </w:r>
      <w:r w:rsidRPr="00917EE7">
        <w:t xml:space="preserve">wynosi brutto </w:t>
      </w:r>
      <w:r w:rsidRPr="00917EE7">
        <w:rPr>
          <w:b/>
        </w:rPr>
        <w:t>……………………..</w:t>
      </w:r>
      <w:r w:rsidRPr="00917EE7">
        <w:t xml:space="preserve"> zł ( słownie: </w:t>
      </w:r>
      <w:r w:rsidR="00C257DD" w:rsidRPr="00917EE7">
        <w:t>……</w:t>
      </w:r>
      <w:r w:rsidR="00D404E4" w:rsidRPr="00917EE7">
        <w:t>…………</w:t>
      </w:r>
      <w:r w:rsidR="00C257DD" w:rsidRPr="00917EE7">
        <w:t>………..</w:t>
      </w:r>
      <w:r w:rsidRPr="00917EE7">
        <w:t>)</w:t>
      </w:r>
      <w:r w:rsidR="00C257DD" w:rsidRPr="00917EE7">
        <w:t xml:space="preserve"> </w:t>
      </w:r>
      <w:r w:rsidR="004F1BF2">
        <w:t xml:space="preserve">            </w:t>
      </w:r>
      <w:r w:rsidR="00C257DD" w:rsidRPr="00917EE7">
        <w:t>w tym podatek VAT .........................%</w:t>
      </w:r>
      <w:r w:rsidR="004F1BF2">
        <w:t>.</w:t>
      </w:r>
    </w:p>
    <w:p w:rsidR="004B22F6" w:rsidRPr="00917EE7" w:rsidRDefault="004F1BF2" w:rsidP="00C257DD">
      <w:pPr>
        <w:spacing w:line="360" w:lineRule="auto"/>
        <w:ind w:left="284" w:hanging="284"/>
        <w:jc w:val="both"/>
      </w:pPr>
      <w:r>
        <w:rPr>
          <w:color w:val="FF0000"/>
        </w:rPr>
        <w:t xml:space="preserve">    </w:t>
      </w:r>
      <w:r w:rsidRPr="004F1BF2">
        <w:t>Wynagrodzenie obejmuje trzykrotną aktualizację kosztorysową w terminie 3 lat  począwszy od przekazania dokumentacji protokołem zdawczo-odbiorczym.</w:t>
      </w:r>
    </w:p>
    <w:p w:rsidR="00C257DD" w:rsidRDefault="0039030E" w:rsidP="00C257DD">
      <w:pPr>
        <w:spacing w:line="360" w:lineRule="auto"/>
        <w:ind w:left="284" w:hanging="284"/>
        <w:jc w:val="both"/>
      </w:pPr>
      <w:r>
        <w:t>2</w:t>
      </w:r>
      <w:r w:rsidR="004B22F6">
        <w:t xml:space="preserve">. </w:t>
      </w:r>
      <w:r w:rsidR="00C257DD">
        <w:t>Forma zapłaty rachunku – przelew na konto Projektanta w ciągu 14 dni licząc od  daty   dostarczenia rachunku Zamawiającemu.</w:t>
      </w:r>
    </w:p>
    <w:p w:rsidR="00C257DD" w:rsidRPr="00E579B9" w:rsidRDefault="0039030E" w:rsidP="00C257DD">
      <w:pPr>
        <w:spacing w:line="360" w:lineRule="auto"/>
        <w:ind w:left="284" w:hanging="284"/>
        <w:jc w:val="both"/>
      </w:pPr>
      <w:r>
        <w:t>3</w:t>
      </w:r>
      <w:r w:rsidR="00C257DD">
        <w:t>.</w:t>
      </w:r>
      <w:r w:rsidR="00C257DD" w:rsidRPr="00E579B9">
        <w:t xml:space="preserve"> Płatność zostanie dokonana </w:t>
      </w:r>
      <w:r w:rsidR="00C257DD" w:rsidRPr="00E579B9">
        <w:rPr>
          <w:color w:val="000000"/>
        </w:rPr>
        <w:t>przelewem bankowym</w:t>
      </w:r>
      <w:r w:rsidR="00C257DD" w:rsidRPr="00E579B9">
        <w:rPr>
          <w:color w:val="000000"/>
          <w:spacing w:val="-6"/>
        </w:rPr>
        <w:t xml:space="preserve"> za pośrednictwem  metody podzielonej płatności ( split payment)</w:t>
      </w:r>
      <w:r w:rsidR="00C257DD" w:rsidRPr="00E579B9">
        <w:rPr>
          <w:color w:val="000000"/>
        </w:rPr>
        <w:t xml:space="preserve"> na  rachunek bankowy Wykonawcy  nr </w:t>
      </w:r>
      <w:r w:rsidR="00C257DD">
        <w:rPr>
          <w:rFonts w:ascii="PKOBankPolski" w:hAnsi="PKOBankPolski"/>
          <w:color w:val="000000"/>
          <w:sz w:val="23"/>
          <w:szCs w:val="23"/>
          <w:shd w:val="clear" w:color="auto" w:fill="FFFFFF"/>
          <w:lang w:eastAsia="ar-SA"/>
        </w:rPr>
        <w:t>………………………….…………….</w:t>
      </w:r>
      <w:r w:rsidR="00C257DD">
        <w:t>.</w:t>
      </w:r>
    </w:p>
    <w:p w:rsidR="00C257DD" w:rsidRPr="00E579B9" w:rsidRDefault="0039030E" w:rsidP="0039030E">
      <w:pPr>
        <w:tabs>
          <w:tab w:val="left" w:pos="709"/>
        </w:tabs>
        <w:suppressAutoHyphens/>
        <w:spacing w:line="360" w:lineRule="auto"/>
        <w:ind w:left="284" w:hanging="284"/>
        <w:jc w:val="both"/>
        <w:rPr>
          <w:lang w:eastAsia="ar-SA"/>
        </w:rPr>
      </w:pPr>
      <w:r>
        <w:t>4</w:t>
      </w:r>
      <w:r w:rsidR="00C257DD" w:rsidRPr="00E579B9">
        <w:t xml:space="preserve">.  </w:t>
      </w:r>
      <w:r w:rsidR="00C257DD">
        <w:rPr>
          <w:lang w:eastAsia="ar-SA"/>
        </w:rPr>
        <w:t>Projektant</w:t>
      </w:r>
      <w:r w:rsidR="00C257DD" w:rsidRPr="00E579B9">
        <w:rPr>
          <w:lang w:eastAsia="ar-SA"/>
        </w:rPr>
        <w:t xml:space="preserve"> oświadcza, że wskazany rachunek płatności należy do </w:t>
      </w:r>
      <w:r w:rsidR="00C257DD">
        <w:rPr>
          <w:lang w:eastAsia="ar-SA"/>
        </w:rPr>
        <w:t xml:space="preserve">Projektanta </w:t>
      </w:r>
      <w:r w:rsidR="00C257DD" w:rsidRPr="00E579B9">
        <w:rPr>
          <w:lang w:eastAsia="ar-SA"/>
        </w:rPr>
        <w:t>umowy i został dla niego utworzony – oddzielnie wydzielony rachunek VAT na cele prowadzonej działalności gospodarczej</w:t>
      </w:r>
    </w:p>
    <w:p w:rsidR="00C257DD" w:rsidRDefault="0039030E" w:rsidP="00C257DD">
      <w:pPr>
        <w:spacing w:line="360" w:lineRule="auto"/>
        <w:jc w:val="both"/>
      </w:pPr>
      <w:r>
        <w:t>5</w:t>
      </w:r>
      <w:r w:rsidR="00C257DD">
        <w:t>. Fakturowanie za powyższe zamówienie odbywać się będzie w następujący sposób:</w:t>
      </w:r>
    </w:p>
    <w:p w:rsidR="00C257DD" w:rsidRPr="00032866" w:rsidRDefault="00C257DD" w:rsidP="00C257DD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</w:p>
    <w:p w:rsidR="005423C8" w:rsidRPr="005423C8" w:rsidRDefault="005423C8" w:rsidP="00256B82">
      <w:pPr>
        <w:widowControl w:val="0"/>
        <w:tabs>
          <w:tab w:val="left" w:pos="2760"/>
        </w:tabs>
        <w:autoSpaceDE w:val="0"/>
        <w:autoSpaceDN w:val="0"/>
        <w:adjustRightInd w:val="0"/>
        <w:jc w:val="both"/>
        <w:rPr>
          <w:color w:val="000000"/>
        </w:rPr>
      </w:pPr>
    </w:p>
    <w:p w:rsidR="005423C8" w:rsidRDefault="005423C8" w:rsidP="005423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6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423C8">
        <w:rPr>
          <w:color w:val="000000"/>
        </w:rPr>
        <w:t xml:space="preserve">1. Strony ustalają odpowiedzialność za niewykonanie lub nienależyte wykonanie umowy </w:t>
      </w:r>
      <w:r w:rsidR="00BE07E5">
        <w:rPr>
          <w:color w:val="000000"/>
        </w:rPr>
        <w:t xml:space="preserve">                </w:t>
      </w:r>
      <w:r w:rsidRPr="005423C8">
        <w:rPr>
          <w:color w:val="000000"/>
        </w:rPr>
        <w:t xml:space="preserve">w </w:t>
      </w:r>
      <w:r w:rsidR="00BE07E5">
        <w:rPr>
          <w:color w:val="000000"/>
        </w:rPr>
        <w:t xml:space="preserve"> </w:t>
      </w:r>
      <w:r w:rsidRPr="005423C8">
        <w:rPr>
          <w:color w:val="000000"/>
        </w:rPr>
        <w:t xml:space="preserve">formie kar umownych. 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423C8">
        <w:rPr>
          <w:color w:val="000000"/>
        </w:rPr>
        <w:t xml:space="preserve">2. Projektant zapłaci Zamawiającemu kary umowne w niżej podanych wypadkach </w:t>
      </w:r>
      <w:r w:rsidR="0039030E">
        <w:rPr>
          <w:color w:val="000000"/>
        </w:rPr>
        <w:t xml:space="preserve">                                     </w:t>
      </w:r>
      <w:r w:rsidR="00BE07E5">
        <w:rPr>
          <w:color w:val="000000"/>
        </w:rPr>
        <w:t xml:space="preserve">   </w:t>
      </w:r>
      <w:r w:rsidRPr="005423C8">
        <w:rPr>
          <w:color w:val="000000"/>
        </w:rPr>
        <w:t xml:space="preserve">i </w:t>
      </w:r>
      <w:r>
        <w:rPr>
          <w:color w:val="000000"/>
        </w:rPr>
        <w:t xml:space="preserve"> </w:t>
      </w:r>
      <w:r w:rsidRPr="005423C8">
        <w:rPr>
          <w:color w:val="000000"/>
        </w:rPr>
        <w:t>wysokościach</w:t>
      </w:r>
      <w:r w:rsidR="00BE07E5">
        <w:rPr>
          <w:color w:val="000000"/>
        </w:rPr>
        <w:t>:</w:t>
      </w:r>
    </w:p>
    <w:p w:rsidR="005423C8" w:rsidRPr="00C257DD" w:rsidRDefault="005423C8" w:rsidP="00C257D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DD">
        <w:rPr>
          <w:color w:val="000000"/>
        </w:rPr>
        <w:t xml:space="preserve">10 % </w:t>
      </w:r>
      <w:r w:rsidR="00042DC6">
        <w:rPr>
          <w:color w:val="000000"/>
        </w:rPr>
        <w:t>całkowitego wynagrodzenia</w:t>
      </w:r>
      <w:r w:rsidRPr="00C257DD">
        <w:rPr>
          <w:color w:val="000000"/>
        </w:rPr>
        <w:t xml:space="preserve"> </w:t>
      </w:r>
      <w:r w:rsidR="00042DC6" w:rsidRPr="00C257DD">
        <w:rPr>
          <w:color w:val="000000"/>
        </w:rPr>
        <w:t>umownego</w:t>
      </w:r>
      <w:r w:rsidR="00042DC6">
        <w:rPr>
          <w:color w:val="000000"/>
        </w:rPr>
        <w:t xml:space="preserve"> </w:t>
      </w:r>
      <w:r w:rsidR="002F376C">
        <w:rPr>
          <w:color w:val="000000"/>
        </w:rPr>
        <w:t xml:space="preserve">brutto </w:t>
      </w:r>
      <w:r w:rsidRPr="00C257DD">
        <w:rPr>
          <w:color w:val="000000"/>
        </w:rPr>
        <w:t>za odstąpienie od umowy</w:t>
      </w:r>
      <w:r w:rsidR="0039030E">
        <w:rPr>
          <w:color w:val="000000"/>
        </w:rPr>
        <w:t xml:space="preserve">                             </w:t>
      </w:r>
      <w:r w:rsidRPr="00C257DD">
        <w:rPr>
          <w:color w:val="000000"/>
        </w:rPr>
        <w:t xml:space="preserve"> z powodu okoliczności</w:t>
      </w:r>
      <w:r w:rsidR="007575CC">
        <w:rPr>
          <w:color w:val="000000"/>
        </w:rPr>
        <w:t>,</w:t>
      </w:r>
      <w:r w:rsidRPr="00C257DD">
        <w:rPr>
          <w:color w:val="000000"/>
        </w:rPr>
        <w:t xml:space="preserve"> </w:t>
      </w:r>
      <w:r w:rsidR="007575CC">
        <w:rPr>
          <w:color w:val="000000"/>
        </w:rPr>
        <w:t>za które odpowiada Projektant,</w:t>
      </w:r>
    </w:p>
    <w:p w:rsidR="005423C8" w:rsidRPr="00C257DD" w:rsidRDefault="005423C8" w:rsidP="00C257D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DD">
        <w:rPr>
          <w:color w:val="000000"/>
        </w:rPr>
        <w:t xml:space="preserve">0,5 % </w:t>
      </w:r>
      <w:r w:rsidR="00042DC6">
        <w:rPr>
          <w:color w:val="000000"/>
        </w:rPr>
        <w:t xml:space="preserve">całkowitego </w:t>
      </w:r>
      <w:r w:rsidRPr="00C257DD">
        <w:rPr>
          <w:color w:val="000000"/>
        </w:rPr>
        <w:t>wynagrodzenia</w:t>
      </w:r>
      <w:r w:rsidR="00042DC6" w:rsidRPr="00042DC6">
        <w:rPr>
          <w:color w:val="000000"/>
        </w:rPr>
        <w:t xml:space="preserve"> </w:t>
      </w:r>
      <w:r w:rsidR="00042DC6" w:rsidRPr="00C257DD">
        <w:rPr>
          <w:color w:val="000000"/>
        </w:rPr>
        <w:t>umownego</w:t>
      </w:r>
      <w:r w:rsidRPr="00C257DD">
        <w:rPr>
          <w:color w:val="000000"/>
        </w:rPr>
        <w:t xml:space="preserve"> </w:t>
      </w:r>
      <w:r w:rsidR="002F376C">
        <w:rPr>
          <w:color w:val="000000"/>
        </w:rPr>
        <w:t xml:space="preserve">brutto </w:t>
      </w:r>
      <w:r w:rsidRPr="00C257DD">
        <w:rPr>
          <w:color w:val="000000"/>
        </w:rPr>
        <w:t>za każdy dzień zwłoki</w:t>
      </w:r>
      <w:r w:rsidR="0039030E">
        <w:rPr>
          <w:color w:val="000000"/>
        </w:rPr>
        <w:t xml:space="preserve">                               </w:t>
      </w:r>
      <w:r w:rsidRPr="00C257DD">
        <w:rPr>
          <w:color w:val="000000"/>
        </w:rPr>
        <w:t xml:space="preserve"> w przekazaniu przedmiotu umowy</w:t>
      </w:r>
      <w:r w:rsidR="007575CC">
        <w:rPr>
          <w:color w:val="000000"/>
        </w:rPr>
        <w:t>,</w:t>
      </w:r>
      <w:r w:rsidRPr="00C257DD">
        <w:rPr>
          <w:color w:val="000000"/>
        </w:rPr>
        <w:t xml:space="preserve">  </w:t>
      </w:r>
    </w:p>
    <w:p w:rsidR="005423C8" w:rsidRDefault="005423C8" w:rsidP="00C257D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DD">
        <w:rPr>
          <w:color w:val="000000"/>
        </w:rPr>
        <w:t xml:space="preserve">0,5 % </w:t>
      </w:r>
      <w:r w:rsidR="00042DC6">
        <w:rPr>
          <w:color w:val="000000"/>
        </w:rPr>
        <w:t xml:space="preserve">całkowitego </w:t>
      </w:r>
      <w:r w:rsidRPr="00C257DD">
        <w:rPr>
          <w:color w:val="000000"/>
        </w:rPr>
        <w:t xml:space="preserve">wynagrodzenia </w:t>
      </w:r>
      <w:r w:rsidR="00042DC6" w:rsidRPr="00C257DD">
        <w:rPr>
          <w:color w:val="000000"/>
        </w:rPr>
        <w:t>umownego</w:t>
      </w:r>
      <w:r w:rsidR="00042DC6">
        <w:rPr>
          <w:color w:val="000000"/>
        </w:rPr>
        <w:t xml:space="preserve"> </w:t>
      </w:r>
      <w:r w:rsidR="002F376C">
        <w:rPr>
          <w:color w:val="000000"/>
        </w:rPr>
        <w:t xml:space="preserve">brutto </w:t>
      </w:r>
      <w:r w:rsidRPr="00C257DD">
        <w:rPr>
          <w:color w:val="000000"/>
        </w:rPr>
        <w:t xml:space="preserve">za każdy dzień zwłoki </w:t>
      </w:r>
      <w:r w:rsidR="007575CC">
        <w:rPr>
          <w:color w:val="000000"/>
        </w:rPr>
        <w:t xml:space="preserve">               </w:t>
      </w:r>
      <w:r w:rsidRPr="00C257DD">
        <w:rPr>
          <w:color w:val="000000"/>
        </w:rPr>
        <w:lastRenderedPageBreak/>
        <w:t xml:space="preserve">w usunięciu </w:t>
      </w:r>
      <w:r w:rsidR="007575CC">
        <w:rPr>
          <w:color w:val="000000"/>
        </w:rPr>
        <w:t>wad stwierdzonych przy odbiorze</w:t>
      </w:r>
      <w:r w:rsidRPr="00C257DD">
        <w:rPr>
          <w:color w:val="000000"/>
        </w:rPr>
        <w:t xml:space="preserve">. </w:t>
      </w:r>
    </w:p>
    <w:p w:rsidR="00745F45" w:rsidRPr="007575CC" w:rsidRDefault="00745F45" w:rsidP="007575C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5423C8">
        <w:rPr>
          <w:color w:val="000000"/>
        </w:rPr>
        <w:t xml:space="preserve">3. Zamawiający zapłaci Projektantowi kary umowne w niżej podanych przypadkach </w:t>
      </w:r>
      <w:r w:rsidR="00646ACA">
        <w:rPr>
          <w:color w:val="000000"/>
        </w:rPr>
        <w:t xml:space="preserve">               </w:t>
      </w:r>
      <w:r w:rsidRPr="005423C8">
        <w:rPr>
          <w:color w:val="000000"/>
        </w:rPr>
        <w:t xml:space="preserve">i wysokościach: </w:t>
      </w:r>
    </w:p>
    <w:p w:rsidR="005423C8" w:rsidRPr="00C257DD" w:rsidRDefault="005423C8" w:rsidP="00C257D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DD">
        <w:rPr>
          <w:color w:val="000000"/>
        </w:rPr>
        <w:t xml:space="preserve">10% </w:t>
      </w:r>
      <w:r w:rsidR="00042DC6">
        <w:rPr>
          <w:color w:val="000000"/>
        </w:rPr>
        <w:t xml:space="preserve">całkowitego </w:t>
      </w:r>
      <w:r w:rsidRPr="00C257DD">
        <w:rPr>
          <w:color w:val="000000"/>
        </w:rPr>
        <w:t xml:space="preserve">wynagrodzenia </w:t>
      </w:r>
      <w:bookmarkStart w:id="2" w:name="_Hlk39824331"/>
      <w:r w:rsidRPr="00C257DD">
        <w:rPr>
          <w:color w:val="000000"/>
        </w:rPr>
        <w:t>umownego</w:t>
      </w:r>
      <w:bookmarkEnd w:id="2"/>
      <w:r w:rsidRPr="00C257DD">
        <w:rPr>
          <w:color w:val="000000"/>
        </w:rPr>
        <w:t xml:space="preserve"> </w:t>
      </w:r>
      <w:r w:rsidR="002F376C">
        <w:rPr>
          <w:color w:val="000000"/>
        </w:rPr>
        <w:t xml:space="preserve">brutto </w:t>
      </w:r>
      <w:r w:rsidRPr="00C257DD">
        <w:rPr>
          <w:color w:val="000000"/>
        </w:rPr>
        <w:t xml:space="preserve">za odstąpienie od umowy </w:t>
      </w:r>
      <w:r w:rsidR="00646ACA">
        <w:rPr>
          <w:color w:val="000000"/>
        </w:rPr>
        <w:t xml:space="preserve">             </w:t>
      </w:r>
      <w:r w:rsidRPr="00C257DD">
        <w:rPr>
          <w:color w:val="000000"/>
        </w:rPr>
        <w:t>z powodu okoliczności</w:t>
      </w:r>
      <w:r w:rsidR="00646ACA">
        <w:rPr>
          <w:color w:val="000000"/>
        </w:rPr>
        <w:t>, za które odpowiada Zamawiający</w:t>
      </w:r>
      <w:r w:rsidRPr="00C257DD">
        <w:rPr>
          <w:color w:val="000000"/>
        </w:rPr>
        <w:t xml:space="preserve">. </w:t>
      </w:r>
    </w:p>
    <w:p w:rsidR="005423C8" w:rsidRPr="00C257DD" w:rsidRDefault="005423C8" w:rsidP="00C257D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DD">
        <w:rPr>
          <w:color w:val="000000"/>
        </w:rPr>
        <w:t>za nieuregulowanie płatności w terminie Projektantowi przysługują ustawowe odsetki.</w:t>
      </w:r>
    </w:p>
    <w:p w:rsid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3C8">
        <w:rPr>
          <w:color w:val="000000"/>
        </w:rPr>
        <w:t xml:space="preserve">4. W wypadku gdy wysokość ustalonej kary nie pokrywa faktycznie poniesionej szkody, Strony mają prawo dochodzenia odszkodowania uzupełniającego. </w:t>
      </w:r>
    </w:p>
    <w:p w:rsidR="00745F45" w:rsidRPr="005423C8" w:rsidRDefault="00745F45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7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3C8">
        <w:rPr>
          <w:color w:val="000000"/>
        </w:rPr>
        <w:t xml:space="preserve">Zmiana postanowień Umowy może nastąpić wyłącznie w formie pisemnej, w drodze aneksu, pod rygorem nieważności. 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8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3C8">
        <w:rPr>
          <w:color w:val="000000"/>
        </w:rPr>
        <w:t xml:space="preserve">Oprócz przypadków wymienionych w przepisach Kodeksu </w:t>
      </w:r>
      <w:r w:rsidR="00F1156C">
        <w:rPr>
          <w:color w:val="000000"/>
        </w:rPr>
        <w:t>C</w:t>
      </w:r>
      <w:r w:rsidRPr="005423C8">
        <w:rPr>
          <w:color w:val="000000"/>
        </w:rPr>
        <w:t xml:space="preserve">ywilnego, Zamawiający może odstąpić od Umowy w razie wystąpienia istotnej zmiany okoliczności powodującej, że wykonanie Umowy nie leży w interesie publicznym, czego nie można było przewidzieć w chwili jej zawarcia. Zamawiający może odstąpić od Umowy w terminie miesiąca od powzięcia wiadomości o powyższych okolicznościach. W takich okolicznościach Projektant może żądać jedynie wynagrodzenia należnego mu z tytułu wykonania części Umowy. </w:t>
      </w:r>
    </w:p>
    <w:p w:rsidR="005423C8" w:rsidRPr="005423C8" w:rsidRDefault="005423C8" w:rsidP="005423C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423C8" w:rsidRPr="005423C8" w:rsidRDefault="005423C8" w:rsidP="004B22F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9</w:t>
      </w:r>
    </w:p>
    <w:p w:rsidR="005423C8" w:rsidRPr="005423C8" w:rsidRDefault="005423C8" w:rsidP="004B22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3C8">
        <w:rPr>
          <w:color w:val="000000"/>
        </w:rPr>
        <w:t xml:space="preserve">Kwestie sporne wynikłe na tle niniejszej Umowy będzie rozstrzygać </w:t>
      </w:r>
      <w:r w:rsidR="00485C16">
        <w:rPr>
          <w:color w:val="000000"/>
        </w:rPr>
        <w:t xml:space="preserve">sąd </w:t>
      </w:r>
      <w:r w:rsidR="00F1156C">
        <w:rPr>
          <w:color w:val="000000"/>
        </w:rPr>
        <w:t>właściwy</w:t>
      </w:r>
      <w:r w:rsidR="00485C16">
        <w:rPr>
          <w:color w:val="000000"/>
        </w:rPr>
        <w:t xml:space="preserve"> dla siedziby Zamawiającego.</w:t>
      </w:r>
      <w:r w:rsidRPr="005423C8">
        <w:rPr>
          <w:color w:val="000000"/>
        </w:rPr>
        <w:t xml:space="preserve">. 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5423C8">
        <w:rPr>
          <w:b/>
          <w:bCs/>
          <w:color w:val="000000"/>
        </w:rPr>
        <w:t xml:space="preserve">§ </w:t>
      </w:r>
      <w:r w:rsidR="00745F45">
        <w:rPr>
          <w:b/>
          <w:bCs/>
          <w:color w:val="000000"/>
        </w:rPr>
        <w:t>10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5423C8">
        <w:rPr>
          <w:color w:val="000000"/>
        </w:rPr>
        <w:t xml:space="preserve">1. Umowę sporządzono w  2 jednobrzmiących egzemplarzach z przeznaczeniem po jednym  </w:t>
      </w:r>
      <w:r>
        <w:rPr>
          <w:color w:val="000000"/>
        </w:rPr>
        <w:t xml:space="preserve"> </w:t>
      </w:r>
      <w:r w:rsidRPr="005423C8">
        <w:rPr>
          <w:color w:val="000000"/>
        </w:rPr>
        <w:t xml:space="preserve">dla każdej ze Stron. </w:t>
      </w:r>
    </w:p>
    <w:p w:rsidR="005423C8" w:rsidRPr="005423C8" w:rsidRDefault="005423C8" w:rsidP="00C257DD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5423C8">
        <w:rPr>
          <w:color w:val="000000"/>
        </w:rPr>
        <w:t xml:space="preserve">2. W sprawach nieuregulowanych </w:t>
      </w:r>
      <w:r w:rsidR="00485C16">
        <w:rPr>
          <w:color w:val="000000"/>
        </w:rPr>
        <w:t xml:space="preserve">niniejszą </w:t>
      </w:r>
      <w:r w:rsidRPr="005423C8">
        <w:rPr>
          <w:color w:val="000000"/>
        </w:rPr>
        <w:t xml:space="preserve">Umową mają zastosowanie przepisy Kodeksu </w:t>
      </w:r>
      <w:r w:rsidR="00485C16">
        <w:rPr>
          <w:color w:val="000000"/>
        </w:rPr>
        <w:t xml:space="preserve">Cywilnego </w:t>
      </w:r>
      <w:r w:rsidRPr="005423C8">
        <w:rPr>
          <w:color w:val="000000"/>
        </w:rPr>
        <w:t xml:space="preserve">oraz właściwe przepisy. </w:t>
      </w:r>
    </w:p>
    <w:p w:rsidR="005423C8" w:rsidRDefault="005423C8" w:rsidP="005423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715A8" w:rsidRDefault="003715A8" w:rsidP="005423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715A8" w:rsidRPr="005423C8" w:rsidRDefault="003715A8" w:rsidP="005423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E4687" w:rsidRPr="005423C8" w:rsidRDefault="005423C8" w:rsidP="005423C8">
      <w:pPr>
        <w:rPr>
          <w:b/>
        </w:rPr>
      </w:pPr>
      <w:r>
        <w:rPr>
          <w:color w:val="000000"/>
        </w:rPr>
        <w:t xml:space="preserve">         </w:t>
      </w:r>
      <w:r w:rsidRPr="005423C8">
        <w:rPr>
          <w:b/>
          <w:color w:val="000000"/>
        </w:rPr>
        <w:t>PROJEKTANT                                                                       ZAMAWIAJĄCY</w:t>
      </w:r>
    </w:p>
    <w:sectPr w:rsidR="00AE4687" w:rsidRPr="005423C8" w:rsidSect="003715A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OBankPolsk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1878"/>
    <w:multiLevelType w:val="hybridMultilevel"/>
    <w:tmpl w:val="E738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7A2A"/>
    <w:multiLevelType w:val="hybridMultilevel"/>
    <w:tmpl w:val="E1B0A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0290"/>
    <w:multiLevelType w:val="hybridMultilevel"/>
    <w:tmpl w:val="14E287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64F3"/>
    <w:multiLevelType w:val="hybridMultilevel"/>
    <w:tmpl w:val="E81635F6"/>
    <w:lvl w:ilvl="0" w:tplc="821E35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A41F2A"/>
    <w:multiLevelType w:val="hybridMultilevel"/>
    <w:tmpl w:val="E738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188C"/>
    <w:multiLevelType w:val="hybridMultilevel"/>
    <w:tmpl w:val="E738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36A16"/>
    <w:multiLevelType w:val="multilevel"/>
    <w:tmpl w:val="4C9C646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6EB607DA"/>
    <w:multiLevelType w:val="hybridMultilevel"/>
    <w:tmpl w:val="F35CC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54703"/>
    <w:multiLevelType w:val="hybridMultilevel"/>
    <w:tmpl w:val="EDC0A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87"/>
    <w:rsid w:val="00041878"/>
    <w:rsid w:val="00042DC6"/>
    <w:rsid w:val="00256B82"/>
    <w:rsid w:val="002F376C"/>
    <w:rsid w:val="0030108C"/>
    <w:rsid w:val="0037105F"/>
    <w:rsid w:val="003715A8"/>
    <w:rsid w:val="0039030E"/>
    <w:rsid w:val="00485C16"/>
    <w:rsid w:val="00495DD3"/>
    <w:rsid w:val="004B22F6"/>
    <w:rsid w:val="004D13A8"/>
    <w:rsid w:val="004F1BF2"/>
    <w:rsid w:val="004F4519"/>
    <w:rsid w:val="00536D9C"/>
    <w:rsid w:val="005423C8"/>
    <w:rsid w:val="0063689E"/>
    <w:rsid w:val="00646ACA"/>
    <w:rsid w:val="00745F45"/>
    <w:rsid w:val="00751D8B"/>
    <w:rsid w:val="007575CC"/>
    <w:rsid w:val="007833AC"/>
    <w:rsid w:val="007D4255"/>
    <w:rsid w:val="007E60DE"/>
    <w:rsid w:val="007F0BA5"/>
    <w:rsid w:val="00801081"/>
    <w:rsid w:val="00917EE7"/>
    <w:rsid w:val="0094705E"/>
    <w:rsid w:val="00AD6339"/>
    <w:rsid w:val="00AE4687"/>
    <w:rsid w:val="00B31DEB"/>
    <w:rsid w:val="00B76070"/>
    <w:rsid w:val="00BE07E5"/>
    <w:rsid w:val="00C257DD"/>
    <w:rsid w:val="00D16D52"/>
    <w:rsid w:val="00D404E4"/>
    <w:rsid w:val="00DA1F3A"/>
    <w:rsid w:val="00F1156C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687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6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F4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687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6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F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Paweł Langowski</cp:lastModifiedBy>
  <cp:revision>19</cp:revision>
  <cp:lastPrinted>2020-01-17T12:07:00Z</cp:lastPrinted>
  <dcterms:created xsi:type="dcterms:W3CDTF">2020-01-17T12:03:00Z</dcterms:created>
  <dcterms:modified xsi:type="dcterms:W3CDTF">2020-07-14T09:40:00Z</dcterms:modified>
</cp:coreProperties>
</file>