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A1" w:rsidRDefault="008E6490" w:rsidP="008E6490">
      <w:pPr>
        <w:tabs>
          <w:tab w:val="left" w:pos="21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D78A1" w:rsidRDefault="00BD78A1">
      <w:pPr>
        <w:rPr>
          <w:rFonts w:ascii="Times New Roman" w:hAnsi="Times New Roman"/>
          <w:sz w:val="24"/>
          <w:szCs w:val="24"/>
        </w:rPr>
      </w:pPr>
      <w:r w:rsidRPr="00D21667">
        <w:rPr>
          <w:rFonts w:ascii="Times New Roman" w:hAnsi="Times New Roman"/>
          <w:sz w:val="24"/>
          <w:szCs w:val="24"/>
        </w:rPr>
        <w:t>Nasz znak: S6.261.2.</w:t>
      </w:r>
      <w:r w:rsidR="008E6490">
        <w:rPr>
          <w:rFonts w:ascii="Times New Roman" w:hAnsi="Times New Roman"/>
          <w:sz w:val="24"/>
          <w:szCs w:val="24"/>
        </w:rPr>
        <w:t>5</w:t>
      </w:r>
      <w:r w:rsidRPr="00D21667">
        <w:rPr>
          <w:rFonts w:ascii="Times New Roman" w:hAnsi="Times New Roman"/>
          <w:sz w:val="24"/>
          <w:szCs w:val="24"/>
        </w:rPr>
        <w:t>.20</w:t>
      </w:r>
      <w:r w:rsidR="008E6490">
        <w:rPr>
          <w:rFonts w:ascii="Times New Roman" w:hAnsi="Times New Roman"/>
          <w:sz w:val="24"/>
          <w:szCs w:val="24"/>
        </w:rPr>
        <w:t>20</w:t>
      </w:r>
      <w:r w:rsidR="00067706">
        <w:rPr>
          <w:rFonts w:ascii="Times New Roman" w:hAnsi="Times New Roman"/>
          <w:sz w:val="24"/>
          <w:szCs w:val="24"/>
        </w:rPr>
        <w:t>.AZ</w:t>
      </w:r>
      <w:r w:rsidRPr="00D21667">
        <w:rPr>
          <w:rFonts w:ascii="Times New Roman" w:hAnsi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Mrągowo, dnia </w:t>
      </w:r>
      <w:r w:rsidR="00067706">
        <w:rPr>
          <w:rFonts w:ascii="Times New Roman" w:hAnsi="Times New Roman"/>
          <w:sz w:val="24"/>
          <w:szCs w:val="24"/>
        </w:rPr>
        <w:t>0</w:t>
      </w:r>
      <w:r w:rsidR="008E6490">
        <w:rPr>
          <w:rFonts w:ascii="Times New Roman" w:hAnsi="Times New Roman"/>
          <w:sz w:val="24"/>
          <w:szCs w:val="24"/>
        </w:rPr>
        <w:t>4</w:t>
      </w:r>
      <w:r w:rsidRPr="00D21667">
        <w:rPr>
          <w:rFonts w:ascii="Times New Roman" w:hAnsi="Times New Roman"/>
          <w:sz w:val="24"/>
          <w:szCs w:val="24"/>
        </w:rPr>
        <w:t>.0</w:t>
      </w:r>
      <w:r w:rsidR="008E6490">
        <w:rPr>
          <w:rFonts w:ascii="Times New Roman" w:hAnsi="Times New Roman"/>
          <w:sz w:val="24"/>
          <w:szCs w:val="24"/>
        </w:rPr>
        <w:t>6</w:t>
      </w:r>
      <w:r w:rsidRPr="00D21667">
        <w:rPr>
          <w:rFonts w:ascii="Times New Roman" w:hAnsi="Times New Roman"/>
          <w:sz w:val="24"/>
          <w:szCs w:val="24"/>
        </w:rPr>
        <w:t>.20</w:t>
      </w:r>
      <w:r w:rsidR="008E6490">
        <w:rPr>
          <w:rFonts w:ascii="Times New Roman" w:hAnsi="Times New Roman"/>
          <w:sz w:val="24"/>
          <w:szCs w:val="24"/>
        </w:rPr>
        <w:t>20</w:t>
      </w:r>
      <w:r w:rsidRPr="00D21667">
        <w:rPr>
          <w:rFonts w:ascii="Times New Roman" w:hAnsi="Times New Roman"/>
          <w:sz w:val="24"/>
          <w:szCs w:val="24"/>
        </w:rPr>
        <w:t>r.</w:t>
      </w:r>
    </w:p>
    <w:p w:rsidR="00BD78A1" w:rsidRDefault="00BD78A1">
      <w:pPr>
        <w:rPr>
          <w:rFonts w:ascii="Times New Roman" w:hAnsi="Times New Roman"/>
          <w:sz w:val="24"/>
          <w:szCs w:val="24"/>
        </w:rPr>
      </w:pPr>
    </w:p>
    <w:p w:rsidR="00BD78A1" w:rsidRPr="00D21667" w:rsidRDefault="00BD78A1" w:rsidP="00D21667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0"/>
          <w:szCs w:val="20"/>
        </w:rPr>
      </w:pPr>
    </w:p>
    <w:p w:rsidR="00BD78A1" w:rsidRDefault="00BD78A1" w:rsidP="00D21667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  <w:r w:rsidRPr="00D21667">
        <w:rPr>
          <w:rFonts w:ascii="Times New Roman" w:hAnsi="Times New Roman"/>
          <w:b/>
          <w:bCs/>
          <w:kern w:val="1"/>
          <w:sz w:val="24"/>
          <w:szCs w:val="24"/>
        </w:rPr>
        <w:t xml:space="preserve">ZAPROSZENIE DO ZŁOŻENIA OFERTY </w:t>
      </w:r>
      <w:r>
        <w:rPr>
          <w:rFonts w:ascii="Times New Roman" w:hAnsi="Times New Roman"/>
          <w:b/>
          <w:bCs/>
          <w:kern w:val="1"/>
          <w:sz w:val="24"/>
          <w:szCs w:val="24"/>
        </w:rPr>
        <w:t>( rozeznanie rynku )</w:t>
      </w:r>
    </w:p>
    <w:p w:rsidR="00BD78A1" w:rsidRDefault="00BD78A1" w:rsidP="006F766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kern w:val="1"/>
          <w:sz w:val="24"/>
          <w:szCs w:val="24"/>
        </w:rPr>
      </w:pPr>
      <w:r>
        <w:rPr>
          <w:rFonts w:ascii="Times New Roman" w:hAnsi="Times New Roman"/>
          <w:b/>
          <w:bCs/>
          <w:kern w:val="1"/>
          <w:sz w:val="24"/>
          <w:szCs w:val="24"/>
        </w:rPr>
        <w:t xml:space="preserve">na pełnienie funkcji inspektora nadzoru </w:t>
      </w:r>
      <w:r>
        <w:rPr>
          <w:rFonts w:ascii="Times New Roman" w:hAnsi="Times New Roman"/>
          <w:b/>
          <w:kern w:val="1"/>
          <w:sz w:val="24"/>
          <w:szCs w:val="24"/>
        </w:rPr>
        <w:t>nad realizacją zadania:</w:t>
      </w:r>
    </w:p>
    <w:p w:rsidR="00BD78A1" w:rsidRDefault="00BD78A1" w:rsidP="00D21667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8E6490" w:rsidRPr="008E6490" w:rsidRDefault="008E6490" w:rsidP="008E649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40267252"/>
      <w:r w:rsidRPr="008E6490">
        <w:rPr>
          <w:rFonts w:ascii="Times New Roman" w:hAnsi="Times New Roman"/>
          <w:b/>
          <w:sz w:val="24"/>
          <w:szCs w:val="24"/>
        </w:rPr>
        <w:t>„Przebudowa odcinka drogi nr 1765N ( dr. woj. Nr 600 – Dłużec – Piecki )                                    od km 7+775 do km 8+773”</w:t>
      </w:r>
    </w:p>
    <w:bookmarkEnd w:id="0"/>
    <w:p w:rsidR="008E6490" w:rsidRDefault="008E6490" w:rsidP="00D21667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8E6490" w:rsidRPr="00D21667" w:rsidRDefault="008E6490" w:rsidP="00D21667">
      <w:pPr>
        <w:widowControl w:val="0"/>
        <w:suppressAutoHyphens/>
        <w:spacing w:after="0"/>
        <w:jc w:val="center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BD78A1" w:rsidRDefault="00BD78A1" w:rsidP="00F43BD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Zaproszenie do złożenia oferty  prowadzone jest zgodnie z Zarządzeniem nr 1</w:t>
      </w:r>
      <w:r w:rsidR="00067706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/201</w:t>
      </w:r>
      <w:r w:rsidR="00067706">
        <w:rPr>
          <w:rFonts w:ascii="Times New Roman" w:hAnsi="Times New Roman"/>
          <w:sz w:val="24"/>
          <w:szCs w:val="24"/>
          <w:lang w:eastAsia="pl-PL"/>
        </w:rPr>
        <w:t>8</w:t>
      </w:r>
      <w:r>
        <w:rPr>
          <w:rFonts w:ascii="Times New Roman" w:hAnsi="Times New Roman"/>
          <w:sz w:val="24"/>
          <w:szCs w:val="24"/>
          <w:lang w:eastAsia="pl-PL"/>
        </w:rPr>
        <w:t xml:space="preserve"> Dyrektora Powiatowego Zarządu Dróg w Mrągowie  z dnia </w:t>
      </w:r>
      <w:r w:rsidR="00067706">
        <w:rPr>
          <w:rFonts w:ascii="Times New Roman" w:hAnsi="Times New Roman"/>
          <w:sz w:val="24"/>
          <w:szCs w:val="24"/>
          <w:lang w:eastAsia="pl-PL"/>
        </w:rPr>
        <w:t>04</w:t>
      </w:r>
      <w:r>
        <w:rPr>
          <w:rFonts w:ascii="Times New Roman" w:hAnsi="Times New Roman"/>
          <w:sz w:val="24"/>
          <w:szCs w:val="24"/>
          <w:lang w:eastAsia="pl-PL"/>
        </w:rPr>
        <w:t>.04.201</w:t>
      </w:r>
      <w:r w:rsidR="00067706">
        <w:rPr>
          <w:rFonts w:ascii="Times New Roman" w:hAnsi="Times New Roman"/>
          <w:sz w:val="24"/>
          <w:szCs w:val="24"/>
          <w:lang w:eastAsia="pl-PL"/>
        </w:rPr>
        <w:t>8</w:t>
      </w:r>
      <w:r>
        <w:rPr>
          <w:rFonts w:ascii="Times New Roman" w:hAnsi="Times New Roman"/>
          <w:sz w:val="24"/>
          <w:szCs w:val="24"/>
          <w:lang w:eastAsia="pl-PL"/>
        </w:rPr>
        <w:t xml:space="preserve">r. </w:t>
      </w:r>
    </w:p>
    <w:p w:rsidR="00BD78A1" w:rsidRDefault="00BD78A1" w:rsidP="00F43BD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sprawie ustalania zasad postępowania w zamówieniach publicznych</w:t>
      </w:r>
    </w:p>
    <w:p w:rsidR="00BD78A1" w:rsidRPr="00F43BD7" w:rsidRDefault="00BD78A1" w:rsidP="00F43BD7">
      <w:pPr>
        <w:spacing w:after="0"/>
        <w:jc w:val="center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o wartości szacunkowej poniżej 30 000 euro.  </w:t>
      </w:r>
    </w:p>
    <w:p w:rsidR="00BD78A1" w:rsidRPr="00D21667" w:rsidRDefault="00BD78A1" w:rsidP="00D2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pl-PL"/>
        </w:rPr>
      </w:pPr>
    </w:p>
    <w:p w:rsidR="00BD78A1" w:rsidRDefault="00BD78A1" w:rsidP="00D21667">
      <w:pPr>
        <w:widowControl w:val="0"/>
        <w:suppressAutoHyphens/>
        <w:spacing w:before="113"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  <w:r w:rsidRPr="00D21667">
        <w:rPr>
          <w:rFonts w:ascii="Times New Roman" w:hAnsi="Times New Roman"/>
          <w:b/>
          <w:bCs/>
          <w:kern w:val="1"/>
          <w:sz w:val="24"/>
          <w:szCs w:val="24"/>
        </w:rPr>
        <w:t xml:space="preserve">Zamawiający: </w:t>
      </w:r>
    </w:p>
    <w:p w:rsidR="006525F4" w:rsidRPr="00D21667" w:rsidRDefault="006525F4" w:rsidP="00D21667">
      <w:pPr>
        <w:widowControl w:val="0"/>
        <w:suppressAutoHyphens/>
        <w:spacing w:before="113" w:after="0"/>
        <w:jc w:val="both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BD78A1" w:rsidRPr="00D21667" w:rsidRDefault="00BD78A1" w:rsidP="00D21667">
      <w:pPr>
        <w:widowControl w:val="0"/>
        <w:suppressAutoHyphens/>
        <w:spacing w:after="0"/>
        <w:rPr>
          <w:rFonts w:ascii="Times New Roman" w:hAnsi="Times New Roman"/>
          <w:kern w:val="1"/>
          <w:sz w:val="24"/>
          <w:szCs w:val="24"/>
        </w:rPr>
      </w:pPr>
      <w:r w:rsidRPr="00D21667">
        <w:rPr>
          <w:rFonts w:ascii="Times New Roman" w:hAnsi="Times New Roman"/>
          <w:kern w:val="1"/>
          <w:sz w:val="24"/>
          <w:szCs w:val="24"/>
        </w:rPr>
        <w:tab/>
      </w:r>
      <w:r>
        <w:rPr>
          <w:rFonts w:ascii="Times New Roman" w:hAnsi="Times New Roman"/>
          <w:kern w:val="1"/>
          <w:sz w:val="24"/>
          <w:szCs w:val="24"/>
        </w:rPr>
        <w:t xml:space="preserve">Powiat Mrągowski - </w:t>
      </w:r>
      <w:r w:rsidRPr="00D21667">
        <w:rPr>
          <w:rFonts w:ascii="Times New Roman" w:hAnsi="Times New Roman"/>
          <w:kern w:val="1"/>
          <w:sz w:val="24"/>
          <w:szCs w:val="24"/>
        </w:rPr>
        <w:t>Powiatowy Zarząd Dróg w Mrągowie</w:t>
      </w:r>
    </w:p>
    <w:p w:rsidR="00BD78A1" w:rsidRPr="00D21667" w:rsidRDefault="00BD78A1" w:rsidP="00D21667">
      <w:pPr>
        <w:widowControl w:val="0"/>
        <w:suppressAutoHyphens/>
        <w:spacing w:after="0"/>
        <w:rPr>
          <w:rFonts w:ascii="Times New Roman" w:hAnsi="Times New Roman"/>
          <w:kern w:val="1"/>
          <w:sz w:val="24"/>
          <w:szCs w:val="24"/>
        </w:rPr>
      </w:pPr>
      <w:r w:rsidRPr="00D21667">
        <w:rPr>
          <w:rFonts w:ascii="Times New Roman" w:hAnsi="Times New Roman"/>
          <w:kern w:val="1"/>
          <w:sz w:val="24"/>
          <w:szCs w:val="24"/>
        </w:rPr>
        <w:tab/>
        <w:t xml:space="preserve">ul. Nowogródzka 1, 11-700 Mrągowo </w:t>
      </w:r>
    </w:p>
    <w:p w:rsidR="00BD78A1" w:rsidRPr="00F5134B" w:rsidRDefault="00BD78A1" w:rsidP="00D21667">
      <w:pPr>
        <w:widowControl w:val="0"/>
        <w:suppressAutoHyphens/>
        <w:spacing w:after="0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kern w:val="1"/>
          <w:sz w:val="24"/>
          <w:szCs w:val="24"/>
        </w:rPr>
        <w:tab/>
      </w:r>
      <w:r w:rsidRPr="00F5134B">
        <w:rPr>
          <w:rFonts w:ascii="Times New Roman" w:hAnsi="Times New Roman"/>
          <w:kern w:val="1"/>
          <w:sz w:val="24"/>
          <w:szCs w:val="24"/>
        </w:rPr>
        <w:t>tel. 89 741- 95 -80</w:t>
      </w:r>
    </w:p>
    <w:p w:rsidR="00BD78A1" w:rsidRPr="008D5409" w:rsidRDefault="00BD78A1" w:rsidP="00D21667">
      <w:pPr>
        <w:widowControl w:val="0"/>
        <w:suppressAutoHyphens/>
        <w:spacing w:after="0"/>
        <w:rPr>
          <w:rFonts w:ascii="Times New Roman" w:hAnsi="Times New Roman"/>
          <w:color w:val="22272E"/>
          <w:sz w:val="24"/>
          <w:szCs w:val="24"/>
          <w:u w:val="single"/>
        </w:rPr>
      </w:pPr>
      <w:r w:rsidRPr="008D5409">
        <w:rPr>
          <w:rFonts w:ascii="Times New Roman" w:hAnsi="Times New Roman"/>
          <w:kern w:val="1"/>
          <w:sz w:val="24"/>
          <w:szCs w:val="24"/>
        </w:rPr>
        <w:t xml:space="preserve">            </w:t>
      </w:r>
      <w:r w:rsidRPr="00196C16">
        <w:rPr>
          <w:rFonts w:ascii="Times New Roman" w:hAnsi="Times New Roman"/>
          <w:kern w:val="1"/>
          <w:sz w:val="24"/>
          <w:szCs w:val="24"/>
          <w:lang w:val="fr-FR"/>
        </w:rPr>
        <w:t xml:space="preserve">adres email: </w:t>
      </w:r>
      <w:r w:rsidR="00A70619">
        <w:fldChar w:fldCharType="begin"/>
      </w:r>
      <w:r w:rsidR="00A70619" w:rsidRPr="008D5409">
        <w:instrText xml:space="preserve"> HYPERLINK "mailto:pzd.sekretariat@powiat.mragowo.pl" </w:instrText>
      </w:r>
      <w:r w:rsidR="00A70619">
        <w:fldChar w:fldCharType="separate"/>
      </w:r>
      <w:r w:rsidR="008E6490" w:rsidRPr="008D5409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pzd.sekretariat@powiat.mragowo.pl</w:t>
      </w:r>
      <w:r w:rsidR="00A70619">
        <w:rPr>
          <w:rStyle w:val="Hipercze"/>
          <w:rFonts w:ascii="Times New Roman" w:hAnsi="Times New Roman"/>
          <w:color w:val="auto"/>
          <w:sz w:val="24"/>
          <w:szCs w:val="24"/>
          <w:u w:val="none"/>
          <w:lang w:val="en-US"/>
        </w:rPr>
        <w:fldChar w:fldCharType="end"/>
      </w:r>
      <w:r w:rsidR="008E6490" w:rsidRPr="008D5409">
        <w:rPr>
          <w:rFonts w:ascii="Times New Roman" w:hAnsi="Times New Roman"/>
          <w:sz w:val="24"/>
          <w:szCs w:val="24"/>
        </w:rPr>
        <w:t>.</w:t>
      </w:r>
    </w:p>
    <w:p w:rsidR="008E6490" w:rsidRPr="008D5409" w:rsidRDefault="008E6490" w:rsidP="00D21667">
      <w:pPr>
        <w:widowControl w:val="0"/>
        <w:suppressAutoHyphens/>
        <w:spacing w:after="0"/>
        <w:rPr>
          <w:rFonts w:ascii="Times New Roman" w:hAnsi="Times New Roman"/>
          <w:b/>
          <w:bCs/>
          <w:kern w:val="1"/>
          <w:sz w:val="24"/>
          <w:szCs w:val="24"/>
        </w:rPr>
      </w:pPr>
    </w:p>
    <w:p w:rsidR="00BD78A1" w:rsidRPr="00FC4E24" w:rsidRDefault="00BD78A1" w:rsidP="00067706">
      <w:pPr>
        <w:pStyle w:val="Akapitzlist"/>
        <w:widowControl w:val="0"/>
        <w:numPr>
          <w:ilvl w:val="0"/>
          <w:numId w:val="21"/>
        </w:numPr>
        <w:suppressAutoHyphens/>
        <w:spacing w:after="0" w:line="360" w:lineRule="auto"/>
        <w:ind w:left="709"/>
        <w:rPr>
          <w:rFonts w:ascii="Times New Roman" w:hAnsi="Times New Roman"/>
          <w:b/>
          <w:kern w:val="1"/>
          <w:sz w:val="24"/>
          <w:szCs w:val="24"/>
          <w:lang w:val="fr-FR"/>
        </w:rPr>
      </w:pPr>
      <w:r w:rsidRPr="00FC4E24">
        <w:rPr>
          <w:rFonts w:ascii="Times New Roman" w:hAnsi="Times New Roman"/>
          <w:b/>
          <w:kern w:val="1"/>
          <w:sz w:val="24"/>
          <w:szCs w:val="24"/>
          <w:lang w:val="fr-FR"/>
        </w:rPr>
        <w:t>Opis przedmiotu zamówienia</w:t>
      </w:r>
    </w:p>
    <w:p w:rsidR="008E6490" w:rsidRPr="008E6490" w:rsidRDefault="00BD78A1" w:rsidP="008E649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196C16">
        <w:rPr>
          <w:rFonts w:ascii="Times New Roman" w:hAnsi="Times New Roman"/>
          <w:kern w:val="1"/>
          <w:sz w:val="24"/>
          <w:szCs w:val="24"/>
        </w:rPr>
        <w:t xml:space="preserve">Przedmiotem niniejszego zamówienia jest pełnienie obowiązków inspektora nadzoru inwestorskiego w związku z realizacją projektu pn. </w:t>
      </w:r>
      <w:r w:rsidR="008E6490" w:rsidRPr="008E6490">
        <w:rPr>
          <w:rFonts w:ascii="Times New Roman" w:hAnsi="Times New Roman"/>
          <w:b/>
          <w:sz w:val="24"/>
          <w:szCs w:val="24"/>
        </w:rPr>
        <w:t xml:space="preserve">„Przebudowa odcinka drogi nr 1765N </w:t>
      </w:r>
      <w:r w:rsidR="008E6490">
        <w:rPr>
          <w:rFonts w:ascii="Times New Roman" w:hAnsi="Times New Roman"/>
          <w:b/>
          <w:sz w:val="24"/>
          <w:szCs w:val="24"/>
        </w:rPr>
        <w:t xml:space="preserve">             </w:t>
      </w:r>
      <w:r w:rsidR="008E6490" w:rsidRPr="008E6490">
        <w:rPr>
          <w:rFonts w:ascii="Times New Roman" w:hAnsi="Times New Roman"/>
          <w:b/>
          <w:sz w:val="24"/>
          <w:szCs w:val="24"/>
        </w:rPr>
        <w:t>( dr. woj. Nr 600 – Dłużec – Piecki )</w:t>
      </w:r>
      <w:r w:rsidR="008E6490">
        <w:rPr>
          <w:rFonts w:ascii="Times New Roman" w:hAnsi="Times New Roman"/>
          <w:b/>
          <w:sz w:val="24"/>
          <w:szCs w:val="24"/>
        </w:rPr>
        <w:t xml:space="preserve"> </w:t>
      </w:r>
      <w:r w:rsidR="008E6490" w:rsidRPr="008E6490">
        <w:rPr>
          <w:rFonts w:ascii="Times New Roman" w:hAnsi="Times New Roman"/>
          <w:b/>
          <w:sz w:val="24"/>
          <w:szCs w:val="24"/>
        </w:rPr>
        <w:t xml:space="preserve"> od km 7+775 do km 8+773”</w:t>
      </w:r>
      <w:r w:rsidR="008E6490">
        <w:rPr>
          <w:rFonts w:ascii="Times New Roman" w:hAnsi="Times New Roman"/>
          <w:b/>
          <w:sz w:val="24"/>
          <w:szCs w:val="24"/>
        </w:rPr>
        <w:t>.</w:t>
      </w:r>
    </w:p>
    <w:p w:rsidR="009602FA" w:rsidRPr="009602FA" w:rsidRDefault="009602FA" w:rsidP="006525F4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x-none"/>
        </w:rPr>
      </w:pPr>
      <w:r w:rsidRPr="009602FA">
        <w:rPr>
          <w:rFonts w:ascii="Times New Roman" w:hAnsi="Times New Roman"/>
          <w:sz w:val="24"/>
          <w:szCs w:val="24"/>
          <w:u w:val="single"/>
        </w:rPr>
        <w:t xml:space="preserve">Przedmiot zamówienia </w:t>
      </w:r>
      <w:r w:rsidR="008E6490">
        <w:rPr>
          <w:rFonts w:ascii="Times New Roman" w:hAnsi="Times New Roman"/>
          <w:sz w:val="24"/>
          <w:szCs w:val="24"/>
          <w:u w:val="single"/>
        </w:rPr>
        <w:t xml:space="preserve">na roboty budowlane </w:t>
      </w:r>
      <w:r w:rsidRPr="009602FA">
        <w:rPr>
          <w:rFonts w:ascii="Times New Roman" w:hAnsi="Times New Roman"/>
          <w:sz w:val="24"/>
          <w:szCs w:val="24"/>
          <w:u w:val="single"/>
        </w:rPr>
        <w:t>obejmuje wykonanie następującego zakresu robót:</w:t>
      </w:r>
    </w:p>
    <w:p w:rsidR="008E6490" w:rsidRPr="008E6490" w:rsidRDefault="008E6490" w:rsidP="001633D5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90">
        <w:rPr>
          <w:rFonts w:ascii="Times New Roman" w:hAnsi="Times New Roman"/>
          <w:color w:val="000000"/>
          <w:sz w:val="24"/>
          <w:szCs w:val="24"/>
        </w:rPr>
        <w:t>roboty przygotowawcze,</w:t>
      </w:r>
    </w:p>
    <w:p w:rsidR="008E6490" w:rsidRPr="008E6490" w:rsidRDefault="008E6490" w:rsidP="001633D5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90">
        <w:rPr>
          <w:rFonts w:ascii="Times New Roman" w:hAnsi="Times New Roman"/>
          <w:color w:val="000000"/>
          <w:sz w:val="24"/>
          <w:szCs w:val="24"/>
        </w:rPr>
        <w:t>roboty ziemne,</w:t>
      </w:r>
    </w:p>
    <w:p w:rsidR="008E6490" w:rsidRPr="008E6490" w:rsidRDefault="008E6490" w:rsidP="001633D5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90">
        <w:rPr>
          <w:rFonts w:ascii="Times New Roman" w:hAnsi="Times New Roman"/>
          <w:color w:val="000000"/>
          <w:sz w:val="24"/>
          <w:szCs w:val="24"/>
        </w:rPr>
        <w:t>warstwy ulepszonego podłoża,</w:t>
      </w:r>
    </w:p>
    <w:p w:rsidR="008E6490" w:rsidRPr="008E6490" w:rsidRDefault="008E6490" w:rsidP="001633D5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90">
        <w:rPr>
          <w:rFonts w:ascii="Times New Roman" w:hAnsi="Times New Roman"/>
          <w:color w:val="000000"/>
          <w:sz w:val="24"/>
          <w:szCs w:val="24"/>
        </w:rPr>
        <w:t>podbudowa,</w:t>
      </w:r>
    </w:p>
    <w:p w:rsidR="008E6490" w:rsidRPr="008E6490" w:rsidRDefault="008E6490" w:rsidP="001633D5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90">
        <w:rPr>
          <w:rFonts w:ascii="Times New Roman" w:hAnsi="Times New Roman"/>
          <w:color w:val="000000"/>
          <w:sz w:val="24"/>
          <w:szCs w:val="24"/>
        </w:rPr>
        <w:t>nawierzchnia,</w:t>
      </w:r>
    </w:p>
    <w:p w:rsidR="008E6490" w:rsidRPr="008E6490" w:rsidRDefault="008E6490" w:rsidP="001633D5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90">
        <w:rPr>
          <w:rFonts w:ascii="Times New Roman" w:hAnsi="Times New Roman"/>
          <w:color w:val="000000"/>
          <w:sz w:val="24"/>
          <w:szCs w:val="24"/>
        </w:rPr>
        <w:t>zjazdy</w:t>
      </w:r>
    </w:p>
    <w:p w:rsidR="008E6490" w:rsidRPr="008E6490" w:rsidRDefault="008E6490" w:rsidP="001633D5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90">
        <w:rPr>
          <w:rFonts w:ascii="Times New Roman" w:hAnsi="Times New Roman"/>
          <w:color w:val="000000"/>
          <w:sz w:val="24"/>
          <w:szCs w:val="24"/>
        </w:rPr>
        <w:t>umocnienia poboczy,</w:t>
      </w:r>
    </w:p>
    <w:p w:rsidR="008E6490" w:rsidRDefault="008E6490" w:rsidP="001633D5">
      <w:pPr>
        <w:numPr>
          <w:ilvl w:val="0"/>
          <w:numId w:val="2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90">
        <w:rPr>
          <w:rFonts w:ascii="Times New Roman" w:hAnsi="Times New Roman"/>
          <w:color w:val="000000"/>
          <w:sz w:val="24"/>
          <w:szCs w:val="24"/>
        </w:rPr>
        <w:t>roboty wykończeniowe</w:t>
      </w:r>
    </w:p>
    <w:p w:rsidR="009602FA" w:rsidRPr="009602FA" w:rsidRDefault="009602FA" w:rsidP="006525F4">
      <w:pPr>
        <w:spacing w:after="120" w:line="240" w:lineRule="auto"/>
        <w:ind w:left="720"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E6490" w:rsidRDefault="008E6490" w:rsidP="008E649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</w:rPr>
        <w:t>Przedmiot zamówienia obejmuje również wykonanie badań laboratoryjnych  dla przebudowywanego odcinka drogi :  badania równości masy ścieralnej, skład masy warstwy ścieralnej i wiążącej.</w:t>
      </w:r>
    </w:p>
    <w:p w:rsidR="001633D5" w:rsidRPr="008E6490" w:rsidRDefault="001633D5" w:rsidP="008E649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E6490" w:rsidRPr="008E6490" w:rsidRDefault="008E6490" w:rsidP="008E649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Zamawiający zaleca aby Wykonawcy dokonali wizji lokalnej na terenie objętym nadzorem  oraz zapoznanie się dokumentacją techniczną oraz kosztorysową dotyczącą inwestycji objętej usługą.</w:t>
      </w:r>
    </w:p>
    <w:p w:rsidR="008E6490" w:rsidRPr="008E6490" w:rsidRDefault="008E6490" w:rsidP="008E649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highlight w:val="white"/>
        </w:rPr>
        <w:t>Przedmiotowa dokumentacja dostępna jest na stronie</w:t>
      </w:r>
      <w:r w:rsidR="00A70619">
        <w:rPr>
          <w:rFonts w:ascii="Times New Roman" w:hAnsi="Times New Roman"/>
          <w:sz w:val="24"/>
          <w:szCs w:val="24"/>
        </w:rPr>
        <w:t xml:space="preserve"> internetowe </w:t>
      </w:r>
      <w:r w:rsidRPr="008E6490">
        <w:rPr>
          <w:rFonts w:ascii="Times New Roman" w:hAnsi="Times New Roman"/>
          <w:sz w:val="24"/>
          <w:szCs w:val="24"/>
        </w:rPr>
        <w:t>:</w:t>
      </w:r>
      <w:r w:rsidRPr="008E6490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6" w:history="1">
        <w:r w:rsidR="001633D5" w:rsidRPr="001633D5">
          <w:rPr>
            <w:color w:val="0000FF"/>
            <w:u w:val="single"/>
          </w:rPr>
          <w:t>http://www.pzd.powiat.mragowo.pl/bip/zamowienia-publiczne/przetargi/roboty-budowlane/152-ogloszenie-o-zamowieniu-o-wszczeciu-postepowania-przebudowa-drogi-powiatowej-nr-1765nn</w:t>
        </w:r>
      </w:hyperlink>
      <w:r w:rsidRPr="008E649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1633D5">
        <w:rPr>
          <w:rFonts w:ascii="Times New Roman" w:hAnsi="Times New Roman"/>
          <w:color w:val="FF0000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jak również w siedzibie Zamawiającego.</w:t>
      </w:r>
    </w:p>
    <w:p w:rsidR="008E6490" w:rsidRPr="008E6490" w:rsidRDefault="008E6490" w:rsidP="008E649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</w:rPr>
        <w:t>Wykonawca musi uwzględnić w swojej ofercie wszelkie koszty związane z wykonaniem przedmiotu zamówienia, w tym m.in. koszty dojazdu na teren budowy, uczestnictwa w przeglądach i odbiorach robót budowlanych.</w:t>
      </w:r>
    </w:p>
    <w:p w:rsidR="00BD78A1" w:rsidRPr="008E6490" w:rsidRDefault="00BD78A1" w:rsidP="008E6490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4"/>
          <w:szCs w:val="24"/>
          <w:highlight w:val="white"/>
          <w:lang w:eastAsia="pl-PL"/>
        </w:rPr>
      </w:pPr>
      <w:r w:rsidRPr="008E6490">
        <w:rPr>
          <w:rFonts w:ascii="Times New Roman" w:hAnsi="Times New Roman"/>
          <w:color w:val="000000"/>
          <w:sz w:val="24"/>
          <w:szCs w:val="24"/>
          <w:highlight w:val="white"/>
          <w:u w:val="single"/>
          <w:lang w:eastAsia="pl-PL"/>
        </w:rPr>
        <w:t>Zakres obowiązków Inspektora Nadzoru</w:t>
      </w:r>
    </w:p>
    <w:p w:rsidR="008E6490" w:rsidRPr="008E6490" w:rsidRDefault="008E6490" w:rsidP="008E6490">
      <w:pPr>
        <w:widowControl w:val="0"/>
        <w:autoSpaceDE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highlight w:val="white"/>
        </w:rPr>
        <w:t>Do szczegółowych obowiązków Inspektora Nadzoru należy m.in.: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sprawowanie kontroli zgodności realizacji inwestycji z umową, projektem                                      i pozwoleniem na budowę, przepisami i normami branżowymi oraz zasadami wiedzy technicznej;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sprawdzanie jakości wykonanych robót, prac i wbudowanych wyrobów budowlanych               a w szczególności zapobieganie zastosowaniu urządzeń i wyrobów budowlanych wadliwych i niedopuszczonych do obrotu i stosowania w budownictwie;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odbiór i sprawdzanie robót budowlanych ulegających zakryciu lub zanikających, uczestniczenie w próbach i  odbiorach  technicznych instalacji, urządzeń technicznych;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rozliczanie inwestycji w zakresie finansowym i rzeczowym, a w szczególności sprawdzanie prawidłowości dokumentów przedkładanych przez Wykonawcę w celu  uruchomienia płatności;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inspektor zobowiązany jest do badań, pomiarów, zlecenia wykonania ekspertyz, kontrolnych badań laboratoryjnych i pomiarów geodezyjnych w razie potrzeb wykonywanych robót; stwierdzanie wad i usterek robót oraz potwierdzenie ich usunięcia;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żądanie od Kierownika Budowy dokonania poprawek bądź ponownego wykonania wadliwie wykonanych robót, a także wstrzymania dalszych robót budowlanych, w przypadku, gdyby kontynuacja mogłaby wywołać zagrożenie, bądź spowodować niedopuszczalną niezgodność z projektem, pozwoleniem na budowę;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 xml:space="preserve">sprawdzanie jakości i kompletności dokumentacji powykonawczej, atestów, świadectw jakości i wyników prób zastosowanym materiałów wymaganych zaświadczeń właściwych organów, sprawdzanie jej i zatwierdzenie;  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kontrolowanie nadzorowanego obiektu co najmniej 2 razy w tygodniu pod względem zgodności wykonanych prac z dokumentacją. Z przeprowadzonej kontroli należy dokonywać wpisu w dzienniku budowy w uzasadnionych przypadkach sporządzić dodatkowy protokół dla Zamawiającego, na etapie wykonywania prac ulegających zakryciu inspektor jest zobowiązany do kontrolowania nadzorowanego obiektu co najmniej raz dziennie dokonując stosownych wpisów w dzienniku budowy;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informowanie Zamawiającemu o każdym odstępstwie od dokumentacji;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systematyczne dokonywanie wpisów do dziennika budowy. W przypadku nieudostępnienia dziennika budowy przez wykonawcę inspektor powiadomi o tym niezwłocznie Zamawiającego sporządzając stosowny protokół;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stwierdzenie gotowości obiektu do odbioru;</w:t>
      </w:r>
    </w:p>
    <w:p w:rsidR="008E6490" w:rsidRPr="001633D5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udział w pracach wynikających z obowiązków gwarancyjnych oraz rękojmi za wady wykonanych robót;</w:t>
      </w:r>
    </w:p>
    <w:p w:rsidR="001633D5" w:rsidRPr="008E6490" w:rsidRDefault="001633D5" w:rsidP="001633D5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udział w naradach technicznych zwoływanych przez Zamawiającego lub Wykonawcę robót budowlanych;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egzekwowanie od Wykonawcy robót budowlanych obsługi geodezyjnej i inwentaryzacji powykonawczej;</w:t>
      </w:r>
    </w:p>
    <w:p w:rsidR="008E6490" w:rsidRPr="008E6490" w:rsidRDefault="008E6490" w:rsidP="008E6490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  <w:highlight w:val="white"/>
        </w:rPr>
        <w:t>niniejsze zamówienie obejmuje nadzór inwestorski w zakresie wszystkich wyszczególnionych branż, dlatego też inspektor zapewni zespół, składający się z inspektorów o specjalności drogowej, konstrukcyjno-budowlanej, elektrycznej, teletechnicznej i wodno-kanalizacyjnej.</w:t>
      </w:r>
    </w:p>
    <w:p w:rsidR="008E6490" w:rsidRPr="008E6490" w:rsidRDefault="008E6490" w:rsidP="008E6490">
      <w:pPr>
        <w:widowControl w:val="0"/>
        <w:autoSpaceDE w:val="0"/>
        <w:spacing w:line="240" w:lineRule="auto"/>
        <w:ind w:left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E6490">
        <w:rPr>
          <w:rFonts w:ascii="Times New Roman" w:hAnsi="Times New Roman"/>
          <w:sz w:val="24"/>
          <w:szCs w:val="24"/>
          <w:shd w:val="clear" w:color="auto" w:fill="FFFFFF"/>
        </w:rPr>
        <w:t>Szczegółowo zakres robót budowlanych objętych nadzorem inwestorskim określa dokumentacja projektowa i przedmiar robót.</w:t>
      </w:r>
    </w:p>
    <w:p w:rsidR="008E6490" w:rsidRDefault="008E6490" w:rsidP="008E6490">
      <w:pPr>
        <w:widowControl w:val="0"/>
        <w:autoSpaceDE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6490">
        <w:rPr>
          <w:rFonts w:ascii="Times New Roman" w:hAnsi="Times New Roman"/>
          <w:color w:val="000000"/>
          <w:sz w:val="24"/>
          <w:szCs w:val="24"/>
        </w:rPr>
        <w:t xml:space="preserve">Oznaczenie wg Wspólnego Słownika Zamówień : </w:t>
      </w:r>
      <w:r w:rsidRPr="008E6490">
        <w:rPr>
          <w:rFonts w:ascii="Times New Roman" w:hAnsi="Times New Roman"/>
          <w:sz w:val="24"/>
          <w:szCs w:val="24"/>
          <w:highlight w:val="white"/>
        </w:rPr>
        <w:t>CPV</w:t>
      </w:r>
      <w:r w:rsidRPr="008E6490">
        <w:rPr>
          <w:rFonts w:ascii="Times New Roman" w:hAnsi="Times New Roman"/>
          <w:sz w:val="24"/>
          <w:szCs w:val="24"/>
        </w:rPr>
        <w:t xml:space="preserve"> </w:t>
      </w:r>
      <w:r w:rsidRPr="008E6490">
        <w:rPr>
          <w:rFonts w:ascii="Times New Roman" w:hAnsi="Times New Roman"/>
          <w:b/>
          <w:sz w:val="24"/>
          <w:szCs w:val="24"/>
        </w:rPr>
        <w:t xml:space="preserve">71247000-1 </w:t>
      </w:r>
      <w:r w:rsidRPr="008E6490">
        <w:rPr>
          <w:rFonts w:ascii="Times New Roman" w:hAnsi="Times New Roman"/>
          <w:sz w:val="24"/>
          <w:szCs w:val="24"/>
        </w:rPr>
        <w:t xml:space="preserve">- </w:t>
      </w:r>
      <w:r w:rsidRPr="008E6490">
        <w:rPr>
          <w:rFonts w:ascii="Times New Roman" w:hAnsi="Times New Roman"/>
          <w:b/>
          <w:sz w:val="24"/>
          <w:szCs w:val="24"/>
        </w:rPr>
        <w:t>nadzór nad robotami budowlanymi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6490" w:rsidRPr="008E6490" w:rsidRDefault="008E6490" w:rsidP="008E6490">
      <w:pPr>
        <w:widowControl w:val="0"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E6490">
        <w:rPr>
          <w:rFonts w:ascii="Times New Roman" w:hAnsi="Times New Roman"/>
          <w:sz w:val="24"/>
          <w:szCs w:val="24"/>
        </w:rPr>
        <w:t xml:space="preserve"> </w:t>
      </w:r>
    </w:p>
    <w:p w:rsidR="00E44E52" w:rsidRPr="00E44E52" w:rsidRDefault="00E44E52" w:rsidP="008E6490">
      <w:pPr>
        <w:spacing w:after="120" w:line="240" w:lineRule="auto"/>
        <w:ind w:right="-341"/>
        <w:rPr>
          <w:rFonts w:ascii="Times New Roman" w:hAnsi="Times New Roman"/>
          <w:i/>
          <w:sz w:val="24"/>
          <w:szCs w:val="24"/>
          <w:u w:val="single"/>
        </w:rPr>
      </w:pPr>
      <w:r w:rsidRPr="00E44E52">
        <w:rPr>
          <w:rFonts w:ascii="Times New Roman" w:hAnsi="Times New Roman"/>
          <w:i/>
          <w:sz w:val="24"/>
          <w:szCs w:val="24"/>
          <w:u w:val="single"/>
          <w:lang w:eastAsia="x-none"/>
        </w:rPr>
        <w:t>Zamówienie jest</w:t>
      </w:r>
      <w:r w:rsidRPr="00E44E52">
        <w:rPr>
          <w:rFonts w:ascii="Times New Roman" w:hAnsi="Times New Roman"/>
          <w:i/>
          <w:sz w:val="24"/>
          <w:szCs w:val="24"/>
          <w:u w:val="single"/>
          <w:lang w:val="x-none" w:eastAsia="x-none"/>
        </w:rPr>
        <w:t xml:space="preserve"> </w:t>
      </w:r>
      <w:r w:rsidRPr="00E44E52">
        <w:rPr>
          <w:rFonts w:ascii="Times New Roman" w:hAnsi="Times New Roman"/>
          <w:i/>
          <w:sz w:val="24"/>
          <w:szCs w:val="24"/>
          <w:u w:val="single"/>
          <w:lang w:eastAsia="x-none"/>
        </w:rPr>
        <w:t>do</w:t>
      </w:r>
      <w:r w:rsidRPr="00E44E52">
        <w:rPr>
          <w:rFonts w:ascii="Times New Roman" w:hAnsi="Times New Roman"/>
          <w:i/>
          <w:sz w:val="24"/>
          <w:szCs w:val="24"/>
          <w:u w:val="single"/>
          <w:lang w:val="x-none" w:eastAsia="x-none"/>
        </w:rPr>
        <w:t>finansowan</w:t>
      </w:r>
      <w:r w:rsidRPr="00E44E52">
        <w:rPr>
          <w:rFonts w:ascii="Times New Roman" w:hAnsi="Times New Roman"/>
          <w:i/>
          <w:sz w:val="24"/>
          <w:szCs w:val="24"/>
          <w:u w:val="single"/>
          <w:lang w:eastAsia="x-none"/>
        </w:rPr>
        <w:t>e</w:t>
      </w:r>
      <w:r w:rsidRPr="00E44E52">
        <w:rPr>
          <w:rFonts w:ascii="Times New Roman" w:hAnsi="Times New Roman"/>
          <w:i/>
          <w:sz w:val="24"/>
          <w:szCs w:val="24"/>
          <w:u w:val="single"/>
          <w:lang w:val="x-none" w:eastAsia="x-none"/>
        </w:rPr>
        <w:t xml:space="preserve"> </w:t>
      </w:r>
      <w:r w:rsidRPr="00E44E52">
        <w:rPr>
          <w:rFonts w:ascii="Times New Roman" w:hAnsi="Times New Roman"/>
          <w:i/>
          <w:sz w:val="24"/>
          <w:szCs w:val="24"/>
          <w:u w:val="single"/>
        </w:rPr>
        <w:t>w ramach programu  Fundusz Dróg Samorządowych</w:t>
      </w:r>
    </w:p>
    <w:p w:rsidR="006525F4" w:rsidRPr="00196C16" w:rsidRDefault="006525F4" w:rsidP="005E5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78A1" w:rsidRDefault="00BD78A1" w:rsidP="00D87924">
      <w:pPr>
        <w:numPr>
          <w:ilvl w:val="0"/>
          <w:numId w:val="21"/>
        </w:numPr>
        <w:spacing w:after="0"/>
        <w:ind w:left="578"/>
        <w:jc w:val="both"/>
        <w:rPr>
          <w:rFonts w:ascii="Times New Roman" w:hAnsi="Times New Roman"/>
          <w:sz w:val="24"/>
          <w:szCs w:val="24"/>
          <w:lang w:eastAsia="pl-PL"/>
        </w:rPr>
      </w:pPr>
      <w:r w:rsidRPr="009602FA">
        <w:rPr>
          <w:rFonts w:ascii="Times New Roman" w:hAnsi="Times New Roman"/>
          <w:b/>
          <w:sz w:val="24"/>
          <w:szCs w:val="24"/>
          <w:lang w:eastAsia="pl-PL"/>
        </w:rPr>
        <w:t>Termin wykonania zamówienia</w:t>
      </w:r>
      <w:r w:rsidRPr="009602FA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602FA" w:rsidRDefault="009602FA" w:rsidP="009602FA">
      <w:pPr>
        <w:spacing w:after="0"/>
        <w:ind w:left="57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602FA" w:rsidRPr="00A66185" w:rsidRDefault="009602FA" w:rsidP="009602FA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A66185">
        <w:rPr>
          <w:rFonts w:ascii="Times New Roman" w:hAnsi="Times New Roman"/>
          <w:bCs/>
          <w:sz w:val="24"/>
          <w:szCs w:val="24"/>
        </w:rPr>
        <w:t>Termin rozpoczęcia zamówienia: z dniem podpisania umowy</w:t>
      </w:r>
      <w:r>
        <w:rPr>
          <w:rFonts w:ascii="Times New Roman" w:hAnsi="Times New Roman"/>
          <w:bCs/>
          <w:sz w:val="24"/>
          <w:szCs w:val="24"/>
        </w:rPr>
        <w:t xml:space="preserve"> ( po wyłonieniu Wykonawcy robót budowlanych).</w:t>
      </w:r>
    </w:p>
    <w:p w:rsidR="009602FA" w:rsidRDefault="009602FA" w:rsidP="009602FA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hAnsi="Times New Roman"/>
          <w:bCs/>
          <w:sz w:val="24"/>
          <w:szCs w:val="24"/>
        </w:rPr>
      </w:pPr>
      <w:r w:rsidRPr="00A66185">
        <w:rPr>
          <w:rFonts w:ascii="Times New Roman" w:hAnsi="Times New Roman"/>
          <w:bCs/>
          <w:sz w:val="24"/>
          <w:szCs w:val="24"/>
        </w:rPr>
        <w:t>Umowny termin wykonania zamówienia</w:t>
      </w:r>
      <w:r w:rsidR="009C62CF">
        <w:rPr>
          <w:rFonts w:ascii="Times New Roman" w:hAnsi="Times New Roman"/>
          <w:bCs/>
          <w:sz w:val="24"/>
          <w:szCs w:val="24"/>
        </w:rPr>
        <w:t xml:space="preserve"> robót budowlanych </w:t>
      </w:r>
      <w:r w:rsidRPr="00A66185">
        <w:rPr>
          <w:rFonts w:ascii="Times New Roman" w:hAnsi="Times New Roman"/>
          <w:bCs/>
          <w:sz w:val="24"/>
          <w:szCs w:val="24"/>
        </w:rPr>
        <w:t>: do 3</w:t>
      </w:r>
      <w:r w:rsidR="008E6490">
        <w:rPr>
          <w:rFonts w:ascii="Times New Roman" w:hAnsi="Times New Roman"/>
          <w:bCs/>
          <w:sz w:val="24"/>
          <w:szCs w:val="24"/>
        </w:rPr>
        <w:t>1</w:t>
      </w:r>
      <w:r w:rsidRPr="00A66185">
        <w:rPr>
          <w:rFonts w:ascii="Times New Roman" w:hAnsi="Times New Roman"/>
          <w:bCs/>
          <w:sz w:val="24"/>
          <w:szCs w:val="24"/>
        </w:rPr>
        <w:t xml:space="preserve"> </w:t>
      </w:r>
      <w:r w:rsidR="008E6490">
        <w:rPr>
          <w:rFonts w:ascii="Times New Roman" w:hAnsi="Times New Roman"/>
          <w:bCs/>
          <w:sz w:val="24"/>
          <w:szCs w:val="24"/>
        </w:rPr>
        <w:t>maja</w:t>
      </w:r>
      <w:r w:rsidRPr="00A66185">
        <w:rPr>
          <w:rFonts w:ascii="Times New Roman" w:hAnsi="Times New Roman"/>
          <w:bCs/>
          <w:sz w:val="24"/>
          <w:szCs w:val="24"/>
        </w:rPr>
        <w:t xml:space="preserve"> 20</w:t>
      </w:r>
      <w:r w:rsidR="008E6490">
        <w:rPr>
          <w:rFonts w:ascii="Times New Roman" w:hAnsi="Times New Roman"/>
          <w:bCs/>
          <w:sz w:val="24"/>
          <w:szCs w:val="24"/>
        </w:rPr>
        <w:t>2</w:t>
      </w:r>
      <w:r w:rsidR="00CB1E25">
        <w:rPr>
          <w:rFonts w:ascii="Times New Roman" w:hAnsi="Times New Roman"/>
          <w:bCs/>
          <w:sz w:val="24"/>
          <w:szCs w:val="24"/>
        </w:rPr>
        <w:t>1</w:t>
      </w:r>
      <w:r w:rsidRPr="00A66185">
        <w:rPr>
          <w:rFonts w:ascii="Times New Roman" w:hAnsi="Times New Roman"/>
          <w:bCs/>
          <w:sz w:val="24"/>
          <w:szCs w:val="24"/>
        </w:rPr>
        <w:t>r.</w:t>
      </w:r>
      <w:r w:rsidR="009C62CF">
        <w:rPr>
          <w:rFonts w:ascii="Times New Roman" w:hAnsi="Times New Roman"/>
          <w:bCs/>
          <w:sz w:val="24"/>
          <w:szCs w:val="24"/>
        </w:rPr>
        <w:t xml:space="preserve"> </w:t>
      </w:r>
    </w:p>
    <w:p w:rsidR="009602FA" w:rsidRPr="00C5142B" w:rsidRDefault="009602FA" w:rsidP="009602FA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142B">
        <w:rPr>
          <w:rFonts w:ascii="Times New Roman" w:hAnsi="Times New Roman"/>
          <w:bCs/>
          <w:sz w:val="24"/>
          <w:szCs w:val="24"/>
        </w:rPr>
        <w:t xml:space="preserve">Umowny termin zakończenia usługi rozumiany jest jako przewidywany termin zakończenia nadzoru inwestorskiego i </w:t>
      </w:r>
      <w:r w:rsidRPr="00C5142B">
        <w:t xml:space="preserve"> </w:t>
      </w:r>
      <w:r w:rsidRPr="00C5142B">
        <w:rPr>
          <w:rFonts w:ascii="Times New Roman" w:hAnsi="Times New Roman"/>
          <w:sz w:val="24"/>
          <w:szCs w:val="24"/>
        </w:rPr>
        <w:t xml:space="preserve">związany będzie z terminem wykonania robót budowlanych. </w:t>
      </w:r>
    </w:p>
    <w:p w:rsidR="009602FA" w:rsidRPr="00C5142B" w:rsidRDefault="009602FA" w:rsidP="009602FA">
      <w:pPr>
        <w:pStyle w:val="Akapitzlist"/>
        <w:numPr>
          <w:ilvl w:val="0"/>
          <w:numId w:val="28"/>
        </w:numPr>
        <w:spacing w:after="0"/>
        <w:ind w:left="567" w:hanging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5142B">
        <w:rPr>
          <w:rFonts w:ascii="Times New Roman" w:hAnsi="Times New Roman"/>
          <w:sz w:val="24"/>
          <w:szCs w:val="24"/>
        </w:rPr>
        <w:t>Zamawiający zastrzega sobie prawo do zmiany ww. terminu w sytuacji, której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C5142B">
        <w:rPr>
          <w:rFonts w:ascii="Times New Roman" w:hAnsi="Times New Roman"/>
          <w:sz w:val="24"/>
          <w:szCs w:val="24"/>
        </w:rPr>
        <w:t xml:space="preserve"> z zachowaniem należytej staranności nie można było przewidzieć, w szczególności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C5142B">
        <w:rPr>
          <w:rFonts w:ascii="Times New Roman" w:hAnsi="Times New Roman"/>
          <w:sz w:val="24"/>
          <w:szCs w:val="24"/>
        </w:rPr>
        <w:t xml:space="preserve"> w przypadku zmiany terminu zakończenia realizacji nadzorowanej inwestycji.</w:t>
      </w:r>
    </w:p>
    <w:p w:rsidR="009602FA" w:rsidRPr="009602FA" w:rsidRDefault="009602FA" w:rsidP="009602FA">
      <w:pPr>
        <w:spacing w:after="0"/>
        <w:ind w:left="578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BD78A1" w:rsidRDefault="00BD78A1" w:rsidP="009602FA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602FA">
        <w:rPr>
          <w:rFonts w:ascii="Times New Roman" w:hAnsi="Times New Roman"/>
          <w:b/>
          <w:sz w:val="24"/>
          <w:szCs w:val="24"/>
        </w:rPr>
        <w:t xml:space="preserve">III. O udzielenie zamówienia ubiegać się mogą </w:t>
      </w:r>
      <w:r w:rsidRPr="009602FA">
        <w:rPr>
          <w:rFonts w:ascii="Times New Roman" w:hAnsi="Times New Roman"/>
          <w:sz w:val="24"/>
          <w:szCs w:val="24"/>
        </w:rPr>
        <w:t xml:space="preserve">wyłącznie oferenci którzy </w:t>
      </w:r>
      <w:r w:rsidRPr="009602FA">
        <w:rPr>
          <w:rFonts w:ascii="Times New Roman" w:hAnsi="Times New Roman"/>
          <w:color w:val="000000"/>
          <w:sz w:val="24"/>
          <w:szCs w:val="24"/>
        </w:rPr>
        <w:t xml:space="preserve">posiadają stosowne uprawnienia wymagane, zgodnie z prawem budowlanym, do pełnienia funkcji inspektora nadzoru i wykażą się </w:t>
      </w:r>
      <w:r w:rsidR="009602FA" w:rsidRPr="009602FA">
        <w:rPr>
          <w:rFonts w:ascii="Times New Roman" w:hAnsi="Times New Roman"/>
          <w:sz w:val="24"/>
          <w:szCs w:val="24"/>
        </w:rPr>
        <w:t xml:space="preserve">przynależnością do właściwej izby samorządu zawodowego – lub równoważne im, </w:t>
      </w:r>
      <w:r w:rsidRPr="009602FA">
        <w:rPr>
          <w:rFonts w:ascii="Times New Roman" w:hAnsi="Times New Roman"/>
          <w:color w:val="000000"/>
          <w:sz w:val="24"/>
          <w:szCs w:val="24"/>
        </w:rPr>
        <w:t>( kserokopie uprawnień budowlanych w zakresie odpowiadającym przedmiotowi zamówienia wraz z  kserokopiami zaświadczenia z właściwego oddziału Izby potwierdzającymi  przynależność</w:t>
      </w:r>
      <w:r w:rsidRPr="002E5441">
        <w:rPr>
          <w:rFonts w:ascii="Times New Roman" w:hAnsi="Times New Roman"/>
          <w:color w:val="000000"/>
          <w:sz w:val="24"/>
          <w:szCs w:val="24"/>
        </w:rPr>
        <w:t xml:space="preserve"> do tej izby na dzień składania ofert)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602FA" w:rsidRDefault="009602FA" w:rsidP="009602F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Przez uprawnienia budowlane rozumie się  uprawnienia na podstawie rozporządzenia Ministra infrastruktury i Rozwoju w sprawie samodzielnych funkcji technicznych w budownictwie lub odpowiadające im ważne uprawnienia budowlane wydane na podstawie wcześniej obowiązujących przepisów  lub odpowiadające im uprawnienia budowlane, które zostały wydane obywatelom państw europejskiego Obszaru Gospodarczego oraz Konfederacji Szwajcarskie z zastrzeżeniem art. 12a Prawa budowlanego oraz innych przepisów ustawy Prawo budowlane oraz ustawy o zasadach uznania kwalifikacji zawodowych nabytych w państwach członkowskich Unii Europejskiej.</w:t>
      </w:r>
    </w:p>
    <w:p w:rsidR="008E6490" w:rsidRDefault="008E6490" w:rsidP="009602F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3D5" w:rsidRDefault="001633D5" w:rsidP="009602FA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D78A1" w:rsidRDefault="00BD78A1" w:rsidP="00BF0181">
      <w:pPr>
        <w:ind w:left="142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IV. Kryterium oceny</w:t>
      </w:r>
    </w:p>
    <w:p w:rsidR="009602FA" w:rsidRDefault="009602FA" w:rsidP="009602FA">
      <w:pPr>
        <w:tabs>
          <w:tab w:val="left" w:pos="567"/>
        </w:tabs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94B3E">
        <w:rPr>
          <w:rFonts w:ascii="Times New Roman" w:hAnsi="Times New Roman"/>
          <w:b/>
          <w:sz w:val="24"/>
          <w:szCs w:val="24"/>
        </w:rPr>
        <w:t>1.</w:t>
      </w:r>
      <w:r w:rsidRPr="00E94B3E">
        <w:rPr>
          <w:rFonts w:ascii="Times New Roman" w:hAnsi="Times New Roman"/>
          <w:sz w:val="24"/>
          <w:szCs w:val="24"/>
        </w:rPr>
        <w:t xml:space="preserve"> Kryterium oceny ofert w niniejszym postępowaniu jest cena</w:t>
      </w:r>
      <w:r>
        <w:rPr>
          <w:rFonts w:ascii="Times New Roman" w:hAnsi="Times New Roman"/>
          <w:sz w:val="24"/>
          <w:szCs w:val="24"/>
        </w:rPr>
        <w:t xml:space="preserve"> 100%.   </w:t>
      </w:r>
    </w:p>
    <w:p w:rsidR="009602FA" w:rsidRDefault="009602FA" w:rsidP="009602FA">
      <w:pPr>
        <w:tabs>
          <w:tab w:val="left" w:pos="567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E94B3E">
        <w:rPr>
          <w:rFonts w:ascii="Times New Roman" w:hAnsi="Times New Roman"/>
          <w:b/>
          <w:sz w:val="24"/>
          <w:szCs w:val="24"/>
        </w:rPr>
        <w:t>2</w:t>
      </w:r>
      <w:r w:rsidRPr="00E94B3E">
        <w:rPr>
          <w:rFonts w:ascii="Times New Roman" w:hAnsi="Times New Roman"/>
          <w:sz w:val="24"/>
          <w:szCs w:val="24"/>
        </w:rPr>
        <w:t>. Jeżeli w post</w:t>
      </w:r>
      <w:r>
        <w:rPr>
          <w:rFonts w:ascii="Times New Roman" w:hAnsi="Times New Roman"/>
          <w:sz w:val="24"/>
          <w:szCs w:val="24"/>
        </w:rPr>
        <w:t>ę</w:t>
      </w:r>
      <w:r w:rsidRPr="00E94B3E">
        <w:rPr>
          <w:rFonts w:ascii="Times New Roman" w:hAnsi="Times New Roman"/>
          <w:sz w:val="24"/>
          <w:szCs w:val="24"/>
        </w:rPr>
        <w:t xml:space="preserve">powaniu   </w:t>
      </w:r>
      <w:r>
        <w:rPr>
          <w:rFonts w:ascii="Times New Roman" w:hAnsi="Times New Roman"/>
          <w:sz w:val="24"/>
          <w:szCs w:val="24"/>
        </w:rPr>
        <w:t>nie można będzie dokonać wyboru najkorzystniejszej oferty, ze względu na to, że zostały złożone oferty o takiej samej cenie, Zamawiający wzywa Wykonawców, którzy złożyli te oferty, do złożenia w terminie określonym przez Zamawiającego ofert dodatkowych. Wykonawcy składający oferty dodatkowe, nie mogą zaoferować cen wyższych niż zaoferowane w złożonych ofertach.</w:t>
      </w:r>
    </w:p>
    <w:p w:rsidR="00BD78A1" w:rsidRPr="005C0D25" w:rsidRDefault="00BD78A1" w:rsidP="00BF0181">
      <w:pPr>
        <w:ind w:left="142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V. </w:t>
      </w:r>
      <w:r w:rsidRPr="005C0D25">
        <w:rPr>
          <w:rFonts w:ascii="Times New Roman" w:hAnsi="Times New Roman"/>
          <w:b/>
          <w:sz w:val="24"/>
          <w:szCs w:val="24"/>
        </w:rPr>
        <w:t>Termin składania i otwarcia ofert</w:t>
      </w:r>
    </w:p>
    <w:p w:rsidR="00BD78A1" w:rsidRDefault="00BD78A1" w:rsidP="002E5441">
      <w:pPr>
        <w:ind w:left="142" w:hanging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Oferty należy składać w Sekretariacie Powiatowego Zarządu Dróg w Mrągowie,                                ul. Nowogródzka </w:t>
      </w:r>
      <w:r w:rsidRPr="00585639">
        <w:rPr>
          <w:rFonts w:ascii="Times New Roman" w:hAnsi="Times New Roman"/>
          <w:b/>
          <w:sz w:val="24"/>
          <w:szCs w:val="24"/>
        </w:rPr>
        <w:t xml:space="preserve">1  </w:t>
      </w:r>
      <w:r w:rsidRPr="00585639">
        <w:rPr>
          <w:rFonts w:ascii="Times New Roman" w:hAnsi="Times New Roman"/>
          <w:b/>
          <w:sz w:val="24"/>
          <w:szCs w:val="24"/>
          <w:u w:val="single"/>
        </w:rPr>
        <w:t xml:space="preserve">w terminie do </w:t>
      </w:r>
      <w:r w:rsidR="008E6490">
        <w:rPr>
          <w:rFonts w:ascii="Times New Roman" w:hAnsi="Times New Roman"/>
          <w:b/>
          <w:sz w:val="24"/>
          <w:szCs w:val="24"/>
          <w:u w:val="single"/>
        </w:rPr>
        <w:t>1</w:t>
      </w:r>
      <w:r w:rsidR="001633D5">
        <w:rPr>
          <w:rFonts w:ascii="Times New Roman" w:hAnsi="Times New Roman"/>
          <w:b/>
          <w:sz w:val="24"/>
          <w:szCs w:val="24"/>
          <w:u w:val="single"/>
        </w:rPr>
        <w:t>7</w:t>
      </w:r>
      <w:r w:rsidRPr="00585639">
        <w:rPr>
          <w:rFonts w:ascii="Times New Roman" w:hAnsi="Times New Roman"/>
          <w:b/>
          <w:sz w:val="24"/>
          <w:szCs w:val="24"/>
          <w:u w:val="single"/>
        </w:rPr>
        <w:t>.0</w:t>
      </w:r>
      <w:r w:rsidR="008E6490">
        <w:rPr>
          <w:rFonts w:ascii="Times New Roman" w:hAnsi="Times New Roman"/>
          <w:b/>
          <w:sz w:val="24"/>
          <w:szCs w:val="24"/>
          <w:u w:val="single"/>
        </w:rPr>
        <w:t>6</w:t>
      </w:r>
      <w:r w:rsidRPr="00585639">
        <w:rPr>
          <w:rFonts w:ascii="Times New Roman" w:hAnsi="Times New Roman"/>
          <w:b/>
          <w:sz w:val="24"/>
          <w:szCs w:val="24"/>
          <w:u w:val="single"/>
        </w:rPr>
        <w:t>.20</w:t>
      </w:r>
      <w:r w:rsidR="008E6490">
        <w:rPr>
          <w:rFonts w:ascii="Times New Roman" w:hAnsi="Times New Roman"/>
          <w:b/>
          <w:sz w:val="24"/>
          <w:szCs w:val="24"/>
          <w:u w:val="single"/>
        </w:rPr>
        <w:t>20</w:t>
      </w:r>
      <w:r w:rsidRPr="00585639">
        <w:rPr>
          <w:rFonts w:ascii="Times New Roman" w:hAnsi="Times New Roman"/>
          <w:b/>
          <w:sz w:val="24"/>
          <w:szCs w:val="24"/>
          <w:u w:val="single"/>
        </w:rPr>
        <w:t>r.</w:t>
      </w:r>
      <w:r w:rsidR="006525F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602FA" w:rsidRDefault="009602FA" w:rsidP="009602FA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F5134B">
        <w:rPr>
          <w:rFonts w:ascii="Times New Roman" w:hAnsi="Times New Roman"/>
          <w:b/>
          <w:sz w:val="24"/>
          <w:szCs w:val="24"/>
        </w:rPr>
        <w:t>VI.</w:t>
      </w:r>
      <w:r w:rsidRPr="00F5134B">
        <w:rPr>
          <w:rFonts w:ascii="Times New Roman" w:hAnsi="Times New Roman"/>
          <w:sz w:val="24"/>
          <w:szCs w:val="24"/>
        </w:rPr>
        <w:t xml:space="preserve"> </w:t>
      </w:r>
      <w:r w:rsidRPr="00F50B10">
        <w:rPr>
          <w:rFonts w:ascii="Times New Roman" w:hAnsi="Times New Roman"/>
          <w:b/>
          <w:sz w:val="24"/>
          <w:szCs w:val="24"/>
        </w:rPr>
        <w:t>Ochrona danych osobowych</w:t>
      </w:r>
    </w:p>
    <w:p w:rsidR="009602FA" w:rsidRPr="00F50B10" w:rsidRDefault="009602FA" w:rsidP="009602FA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F50B10">
        <w:rPr>
          <w:rFonts w:ascii="Times New Roman" w:hAnsi="Times New Roman"/>
          <w:bCs/>
          <w:sz w:val="24"/>
          <w:szCs w:val="24"/>
        </w:rPr>
        <w:t>Zgodnie z art. 13 ust. 1 i 2 ogólnego rozporządzenia o ochronie danych osobowych                                           z dnia 27 kwietnia 2016 r. (Dz. Urz. UE L 119 z 04.05.2016) informuję, iż:</w:t>
      </w:r>
    </w:p>
    <w:p w:rsidR="009602FA" w:rsidRPr="00F50B10" w:rsidRDefault="009602FA" w:rsidP="009602FA">
      <w:pPr>
        <w:numPr>
          <w:ilvl w:val="0"/>
          <w:numId w:val="27"/>
        </w:numPr>
        <w:shd w:val="clear" w:color="auto" w:fill="FFFFFF"/>
        <w:spacing w:after="0"/>
        <w:ind w:left="426" w:right="-711"/>
        <w:rPr>
          <w:rFonts w:ascii="Times New Roman" w:hAnsi="Times New Roman"/>
          <w:color w:val="22272E"/>
          <w:sz w:val="24"/>
          <w:szCs w:val="24"/>
        </w:rPr>
      </w:pPr>
      <w:r w:rsidRPr="00F50B10">
        <w:rPr>
          <w:rFonts w:ascii="Times New Roman" w:hAnsi="Times New Roman"/>
          <w:color w:val="22272E"/>
          <w:sz w:val="24"/>
          <w:szCs w:val="24"/>
        </w:rPr>
        <w:t>Administratorem Pani/Pana danych osobowych jest: Powiatowy Zarząd Dróg w Mrągowie,                                                  ul. Nowogródzka 1, 11-700 Mrągowo, tel. </w:t>
      </w:r>
      <w:hyperlink r:id="rId7" w:history="1">
        <w:r w:rsidRPr="00F50B10">
          <w:rPr>
            <w:rStyle w:val="Hipercze"/>
            <w:rFonts w:ascii="Times New Roman" w:hAnsi="Times New Roman"/>
            <w:color w:val="22272E"/>
            <w:sz w:val="24"/>
            <w:szCs w:val="24"/>
          </w:rPr>
          <w:t>89 741-95-80</w:t>
        </w:r>
      </w:hyperlink>
      <w:r w:rsidRPr="00F50B10">
        <w:rPr>
          <w:rFonts w:ascii="Times New Roman" w:hAnsi="Times New Roman"/>
          <w:color w:val="22272E"/>
          <w:sz w:val="24"/>
          <w:szCs w:val="24"/>
        </w:rPr>
        <w:t> ,                                                                            e-mail: </w:t>
      </w:r>
      <w:bookmarkStart w:id="1" w:name="_Hlk41995160"/>
      <w:r w:rsidRPr="00F50B10">
        <w:rPr>
          <w:rFonts w:ascii="Times New Roman" w:hAnsi="Times New Roman"/>
          <w:color w:val="22272E"/>
          <w:sz w:val="24"/>
          <w:szCs w:val="24"/>
          <w:u w:val="single"/>
        </w:rPr>
        <w:t>pzd.sekretariat@powiat.mragowo.pl.</w:t>
      </w:r>
      <w:bookmarkEnd w:id="1"/>
    </w:p>
    <w:p w:rsidR="009602FA" w:rsidRPr="00F50B10" w:rsidRDefault="009602FA" w:rsidP="009602FA">
      <w:pPr>
        <w:numPr>
          <w:ilvl w:val="0"/>
          <w:numId w:val="27"/>
        </w:numPr>
        <w:shd w:val="clear" w:color="auto" w:fill="FFFFFF"/>
        <w:spacing w:before="100" w:beforeAutospacing="1" w:after="0"/>
        <w:ind w:left="426"/>
        <w:rPr>
          <w:rFonts w:ascii="Times New Roman" w:hAnsi="Times New Roman"/>
          <w:color w:val="22272E"/>
          <w:sz w:val="24"/>
          <w:szCs w:val="24"/>
        </w:rPr>
      </w:pPr>
      <w:r>
        <w:rPr>
          <w:rFonts w:ascii="Times New Roman" w:hAnsi="Times New Roman"/>
          <w:color w:val="22272E"/>
          <w:sz w:val="24"/>
          <w:szCs w:val="24"/>
        </w:rPr>
        <w:t>Kontakt z inspektorem ochrony danych osobowych Zamawiającego możliwy jest pod adresem:</w:t>
      </w:r>
      <w:r w:rsidRPr="00F50B10">
        <w:rPr>
          <w:rFonts w:ascii="Times New Roman" w:hAnsi="Times New Roman"/>
          <w:color w:val="22272E"/>
          <w:sz w:val="24"/>
          <w:szCs w:val="24"/>
        </w:rPr>
        <w:t> </w:t>
      </w:r>
      <w:hyperlink r:id="rId8" w:history="1">
        <w:r w:rsidRPr="00F50B10">
          <w:rPr>
            <w:rStyle w:val="Hipercze"/>
            <w:rFonts w:ascii="Times New Roman" w:hAnsi="Times New Roman"/>
            <w:color w:val="22272E"/>
            <w:sz w:val="24"/>
            <w:szCs w:val="24"/>
          </w:rPr>
          <w:t>iod@powiat.mragowo.pl</w:t>
        </w:r>
      </w:hyperlink>
      <w:r w:rsidRPr="00F50B10">
        <w:rPr>
          <w:rFonts w:ascii="Times New Roman" w:hAnsi="Times New Roman"/>
          <w:color w:val="22272E"/>
          <w:sz w:val="24"/>
          <w:szCs w:val="24"/>
        </w:rPr>
        <w:t>;</w:t>
      </w:r>
    </w:p>
    <w:p w:rsidR="009602FA" w:rsidRPr="00F50B10" w:rsidRDefault="009602FA" w:rsidP="009602FA">
      <w:pPr>
        <w:widowControl w:val="0"/>
        <w:numPr>
          <w:ilvl w:val="0"/>
          <w:numId w:val="27"/>
        </w:numPr>
        <w:suppressAutoHyphens/>
        <w:spacing w:after="288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Pani/ Pana dane osobowe przetwarzane są w celu związanym z postępowaniem  o udzielenie zamówienia publicznego pn. „</w:t>
      </w:r>
      <w:r>
        <w:rPr>
          <w:rFonts w:ascii="Times New Roman" w:hAnsi="Times New Roman"/>
          <w:sz w:val="24"/>
          <w:szCs w:val="24"/>
        </w:rPr>
        <w:t>Pełnienie funkcji Inspektora Nadzoru nad p</w:t>
      </w:r>
      <w:r w:rsidRPr="00F50B10">
        <w:rPr>
          <w:rFonts w:ascii="Times New Roman" w:hAnsi="Times New Roman"/>
          <w:sz w:val="24"/>
          <w:szCs w:val="24"/>
        </w:rPr>
        <w:t>rzebudow</w:t>
      </w:r>
      <w:r>
        <w:rPr>
          <w:rFonts w:ascii="Times New Roman" w:hAnsi="Times New Roman"/>
          <w:sz w:val="24"/>
          <w:szCs w:val="24"/>
        </w:rPr>
        <w:t>ą</w:t>
      </w:r>
      <w:r w:rsidRPr="00F50B10">
        <w:rPr>
          <w:rFonts w:ascii="Times New Roman" w:hAnsi="Times New Roman"/>
          <w:sz w:val="24"/>
          <w:szCs w:val="24"/>
        </w:rPr>
        <w:t xml:space="preserve"> mostu na rzece Dajna   w Mrągowie w ciągu drogi powiatowej nr 1509N</w:t>
      </w:r>
      <w:r w:rsidRPr="00F50B10">
        <w:rPr>
          <w:rFonts w:ascii="Times New Roman" w:hAnsi="Times New Roman"/>
          <w:color w:val="000000"/>
          <w:sz w:val="24"/>
          <w:szCs w:val="24"/>
        </w:rPr>
        <w:t>”</w:t>
      </w:r>
      <w:r w:rsidRPr="00F50B10">
        <w:rPr>
          <w:rFonts w:ascii="Times New Roman" w:hAnsi="Times New Roman"/>
          <w:sz w:val="24"/>
          <w:szCs w:val="24"/>
        </w:rPr>
        <w:t xml:space="preserve"> prowadzonym w trybie </w:t>
      </w:r>
      <w:r>
        <w:rPr>
          <w:rFonts w:ascii="Times New Roman" w:hAnsi="Times New Roman"/>
          <w:sz w:val="24"/>
          <w:szCs w:val="24"/>
        </w:rPr>
        <w:t>zaproszenia do złożenia oferty</w:t>
      </w:r>
      <w:r w:rsidRPr="00F50B10">
        <w:rPr>
          <w:rFonts w:ascii="Times New Roman" w:hAnsi="Times New Roman"/>
          <w:sz w:val="24"/>
          <w:szCs w:val="24"/>
        </w:rPr>
        <w:t>;</w:t>
      </w:r>
    </w:p>
    <w:p w:rsidR="009602FA" w:rsidRDefault="009602FA" w:rsidP="009602FA">
      <w:pPr>
        <w:autoSpaceDE w:val="0"/>
        <w:autoSpaceDN w:val="0"/>
        <w:adjustRightInd w:val="0"/>
        <w:ind w:left="426" w:right="-2" w:hanging="283"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4. Pana/Pani dane osobowe przetwarzamy przede wszystkim na podstawie art. 6 ust.1 lit, c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10">
        <w:rPr>
          <w:rFonts w:ascii="Times New Roman" w:hAnsi="Times New Roman"/>
          <w:sz w:val="24"/>
          <w:szCs w:val="24"/>
        </w:rPr>
        <w:t>RODO, w świetle którego przetwarzanie jest niezbędne do wypełnienia obowiązku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10">
        <w:rPr>
          <w:rFonts w:ascii="Times New Roman" w:hAnsi="Times New Roman"/>
          <w:sz w:val="24"/>
          <w:szCs w:val="24"/>
        </w:rPr>
        <w:t xml:space="preserve">prawnego ciążącego na administratorze, co w analizowanym przypadku wynika  z mocy ustawy </w:t>
      </w:r>
      <w:proofErr w:type="spellStart"/>
      <w:r w:rsidRPr="00F50B10">
        <w:rPr>
          <w:rFonts w:ascii="Times New Roman" w:hAnsi="Times New Roman"/>
          <w:sz w:val="24"/>
          <w:szCs w:val="24"/>
        </w:rPr>
        <w:t>Pzp</w:t>
      </w:r>
      <w:proofErr w:type="spellEnd"/>
      <w:r w:rsidRPr="00F50B10">
        <w:rPr>
          <w:rFonts w:ascii="Times New Roman" w:hAnsi="Times New Roman"/>
          <w:sz w:val="24"/>
          <w:szCs w:val="24"/>
        </w:rPr>
        <w:t xml:space="preserve"> i wytycznych;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9602FA" w:rsidRPr="00F50B10" w:rsidRDefault="009602FA" w:rsidP="009602FA">
      <w:pPr>
        <w:autoSpaceDE w:val="0"/>
        <w:autoSpaceDN w:val="0"/>
        <w:adjustRightInd w:val="0"/>
        <w:ind w:left="426" w:right="-2" w:hanging="283"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10">
        <w:rPr>
          <w:rFonts w:ascii="Times New Roman" w:hAnsi="Times New Roman"/>
          <w:sz w:val="24"/>
          <w:szCs w:val="24"/>
        </w:rPr>
        <w:t xml:space="preserve">Odbiorcami Pani/Pana danych osobowych będą osoby lub podmioty, którym w przypadku zamówień objętych ustawą </w:t>
      </w:r>
      <w:proofErr w:type="spellStart"/>
      <w:r w:rsidRPr="00F50B10">
        <w:rPr>
          <w:rFonts w:ascii="Times New Roman" w:hAnsi="Times New Roman"/>
          <w:sz w:val="24"/>
          <w:szCs w:val="24"/>
        </w:rPr>
        <w:t>Pzp</w:t>
      </w:r>
      <w:proofErr w:type="spellEnd"/>
      <w:r w:rsidRPr="00F50B10">
        <w:rPr>
          <w:rFonts w:ascii="Times New Roman" w:hAnsi="Times New Roman"/>
          <w:sz w:val="24"/>
          <w:szCs w:val="24"/>
        </w:rPr>
        <w:t xml:space="preserve"> zostanie udostępniona dokumentacja postępowania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F50B10">
        <w:rPr>
          <w:rFonts w:ascii="Times New Roman" w:hAnsi="Times New Roman"/>
          <w:sz w:val="24"/>
          <w:szCs w:val="24"/>
        </w:rPr>
        <w:t xml:space="preserve">w oparciu o art. 8 oraz art. 96 ust. 3 ustawy </w:t>
      </w:r>
      <w:proofErr w:type="spellStart"/>
      <w:r w:rsidRPr="00F50B10">
        <w:rPr>
          <w:rFonts w:ascii="Times New Roman" w:hAnsi="Times New Roman"/>
          <w:sz w:val="24"/>
          <w:szCs w:val="24"/>
        </w:rPr>
        <w:t>Pzp</w:t>
      </w:r>
      <w:proofErr w:type="spellEnd"/>
      <w:r w:rsidRPr="00F50B10">
        <w:rPr>
          <w:rFonts w:ascii="Times New Roman" w:hAnsi="Times New Roman"/>
          <w:sz w:val="24"/>
          <w:szCs w:val="24"/>
        </w:rPr>
        <w:t xml:space="preserve"> oraz tym, którym na podstawie odrębnych przepisów przysługuje prawo kontroli jak również zostaną udostępnione w oparciu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F50B10">
        <w:rPr>
          <w:rFonts w:ascii="Times New Roman" w:hAnsi="Times New Roman"/>
          <w:sz w:val="24"/>
          <w:szCs w:val="24"/>
        </w:rPr>
        <w:t>o przepisy o dostępie do informacji publicznej.</w:t>
      </w:r>
    </w:p>
    <w:p w:rsidR="009602FA" w:rsidRPr="00F50B10" w:rsidRDefault="009602FA" w:rsidP="009602FA">
      <w:pPr>
        <w:autoSpaceDE w:val="0"/>
        <w:autoSpaceDN w:val="0"/>
        <w:adjustRightInd w:val="0"/>
        <w:ind w:left="426" w:hanging="283"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6. Pani/Pana dane osobowe będą przechowywane zgodnie z art. 97 ust. 1 przez 4 lata od dnia zakończenia postępowania o udziale zamówienia a jeżeli czas trwania umowy przekracza 4 lata okres przechowywania obejmuje cały czas trwania umowy, zgodnie z rozporządzeniem prezesa Rady Ministrów z 18 stycznia 2011 r. w sprawie instrukcji    kancelaryjnej, jednolitych rzeczowych wykazów akt oraz instrukcji w sprawie organizacji i zakresu działania archiwów zakładowych (Dz.U. Nr 14, poz. 67) teczki aktowe będą przechowywane w archiwum zakładowym przez 5 lat w przypadku dokumentacji zamówień publicznych oraz 10 lat w przypadku umów zawartych w wyniku postępowania udzielonego w trybach zamówień publicznych.</w:t>
      </w:r>
    </w:p>
    <w:p w:rsidR="009602FA" w:rsidRPr="00F50B10" w:rsidRDefault="009602FA" w:rsidP="009602FA">
      <w:pPr>
        <w:widowControl w:val="0"/>
        <w:tabs>
          <w:tab w:val="num" w:pos="426"/>
        </w:tabs>
        <w:suppressAutoHyphens/>
        <w:spacing w:after="288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lastRenderedPageBreak/>
        <w:t>7.    Osoba, której dane dotyczą ma prawo do:</w:t>
      </w:r>
    </w:p>
    <w:p w:rsidR="009602FA" w:rsidRPr="00F50B10" w:rsidRDefault="009602FA" w:rsidP="009602FA">
      <w:pPr>
        <w:widowControl w:val="0"/>
        <w:numPr>
          <w:ilvl w:val="0"/>
          <w:numId w:val="25"/>
        </w:numPr>
        <w:suppressAutoHyphens/>
        <w:spacing w:after="150"/>
        <w:ind w:left="1134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na podstawie art. 15 RODO prawo dostępu do danych osobowych:</w:t>
      </w:r>
    </w:p>
    <w:p w:rsidR="009602FA" w:rsidRPr="00F50B10" w:rsidRDefault="009602FA" w:rsidP="009602FA">
      <w:pPr>
        <w:widowControl w:val="0"/>
        <w:numPr>
          <w:ilvl w:val="0"/>
          <w:numId w:val="25"/>
        </w:numPr>
        <w:suppressAutoHyphens/>
        <w:spacing w:after="150"/>
        <w:ind w:left="851" w:hanging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50B10">
        <w:rPr>
          <w:rFonts w:ascii="Times New Roman" w:hAnsi="Times New Roman"/>
          <w:sz w:val="24"/>
          <w:szCs w:val="24"/>
        </w:rPr>
        <w:t>na podstawie art. 16 RODO prawo do sprostowania danych osobowych ;</w:t>
      </w:r>
    </w:p>
    <w:p w:rsidR="009602FA" w:rsidRPr="00F50B10" w:rsidRDefault="009602FA" w:rsidP="009602FA">
      <w:pPr>
        <w:widowControl w:val="0"/>
        <w:numPr>
          <w:ilvl w:val="0"/>
          <w:numId w:val="25"/>
        </w:numPr>
        <w:suppressAutoHyphens/>
        <w:spacing w:after="150"/>
        <w:ind w:left="1134" w:right="-143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10">
        <w:rPr>
          <w:rFonts w:ascii="Times New Roman" w:hAnsi="Times New Roman"/>
          <w:sz w:val="24"/>
          <w:szCs w:val="24"/>
        </w:rPr>
        <w:t xml:space="preserve">podstawie art. 18 RODO prawo żądania od administratora ograniczenia przetwarzania danych osobowych z zastrzeżeniem przypadków, o których mowa w art. 18 ust. 2 RODO;  </w:t>
      </w:r>
    </w:p>
    <w:p w:rsidR="009602FA" w:rsidRPr="00F50B10" w:rsidRDefault="009602FA" w:rsidP="009602FA">
      <w:pPr>
        <w:tabs>
          <w:tab w:val="left" w:pos="567"/>
        </w:tabs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8. Skorzystanie z prawa do sprostowania nie może skutkować zmianą wyniku zamówienia publicznego ani zmianą postanowień umowy.</w:t>
      </w:r>
    </w:p>
    <w:p w:rsidR="009602FA" w:rsidRPr="00F50B10" w:rsidRDefault="009602FA" w:rsidP="009602FA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9. Prawo do ograniczenia przetwarzania nie ma zastosowania w odniesieniu do przechowywania w celu zapewnienia korzystania ze środków ochrony prawnej lub               w celu ochrony praw innej osoby fizycznej lub z uwagi na ważne względy interesu publicznego Unii Europejskiej lub państwa członkowskiego</w:t>
      </w:r>
    </w:p>
    <w:p w:rsidR="009602FA" w:rsidRPr="00F50B10" w:rsidRDefault="009602FA" w:rsidP="009602FA">
      <w:pPr>
        <w:tabs>
          <w:tab w:val="num" w:pos="426"/>
        </w:tabs>
        <w:spacing w:after="150"/>
        <w:ind w:left="426" w:hanging="142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10.   Nie przysługuje Pani/ Panu:</w:t>
      </w:r>
    </w:p>
    <w:p w:rsidR="009602FA" w:rsidRPr="00F50B10" w:rsidRDefault="009602FA" w:rsidP="009602FA">
      <w:pPr>
        <w:widowControl w:val="0"/>
        <w:numPr>
          <w:ilvl w:val="0"/>
          <w:numId w:val="26"/>
        </w:numPr>
        <w:tabs>
          <w:tab w:val="num" w:pos="1134"/>
        </w:tabs>
        <w:suppressAutoHyphens/>
        <w:spacing w:after="150"/>
        <w:ind w:left="1134" w:hanging="283"/>
        <w:contextualSpacing/>
        <w:jc w:val="both"/>
        <w:rPr>
          <w:rFonts w:ascii="Times New Roman" w:hAnsi="Times New Roman"/>
          <w:i/>
          <w:color w:val="00B0F0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 xml:space="preserve"> w związku z art. 17, ust. 3 lit. b, d lub e RODO prawo do usunięcia danych osobowych;</w:t>
      </w:r>
    </w:p>
    <w:p w:rsidR="009602FA" w:rsidRPr="006525F4" w:rsidRDefault="009602FA" w:rsidP="009602FA">
      <w:pPr>
        <w:widowControl w:val="0"/>
        <w:numPr>
          <w:ilvl w:val="0"/>
          <w:numId w:val="26"/>
        </w:numPr>
        <w:tabs>
          <w:tab w:val="num" w:pos="567"/>
          <w:tab w:val="left" w:pos="709"/>
          <w:tab w:val="left" w:pos="851"/>
          <w:tab w:val="left" w:pos="1134"/>
        </w:tabs>
        <w:suppressAutoHyphens/>
        <w:spacing w:after="150"/>
        <w:ind w:left="426" w:firstLine="425"/>
        <w:contextualSpacing/>
        <w:rPr>
          <w:rFonts w:ascii="Times New Roman" w:hAnsi="Times New Roman"/>
          <w:b/>
          <w:i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prawo do przenoszenia danych osobowych, o którym mowa w art. 20 RODO;</w:t>
      </w:r>
    </w:p>
    <w:p w:rsidR="009602FA" w:rsidRPr="006525F4" w:rsidRDefault="009602FA" w:rsidP="009602FA">
      <w:pPr>
        <w:widowControl w:val="0"/>
        <w:numPr>
          <w:ilvl w:val="0"/>
          <w:numId w:val="26"/>
        </w:numPr>
        <w:tabs>
          <w:tab w:val="num" w:pos="1134"/>
        </w:tabs>
        <w:suppressAutoHyphens/>
        <w:spacing w:after="150"/>
        <w:ind w:left="1134" w:hanging="283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6525F4">
        <w:rPr>
          <w:rFonts w:ascii="Times New Roman" w:hAnsi="Times New Roman"/>
          <w:bCs/>
          <w:sz w:val="24"/>
          <w:szCs w:val="24"/>
        </w:rPr>
        <w:t xml:space="preserve">na podstawie art. 21 RODO prawo sprzeciwu, wobec przetwarzania danych osobowych, gdyż podstawą prawną przetwarzania Pani/Pana danych osobowych jest art. 6, ust. 1 lit. c RODO. </w:t>
      </w:r>
    </w:p>
    <w:p w:rsidR="009602FA" w:rsidRPr="00F50B10" w:rsidRDefault="009602FA" w:rsidP="009602FA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11. Posiada Pani/ Pan prawo wniesienia skargi do Prezesa Urzędu Ochrony Danych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10">
        <w:rPr>
          <w:rFonts w:ascii="Times New Roman" w:hAnsi="Times New Roman"/>
          <w:sz w:val="24"/>
          <w:szCs w:val="24"/>
        </w:rPr>
        <w:t>Osobowych gdy uzna Pani/Pan, że przetwarzanie danych osobowych Pni/Pana dotyczących narusza przepisy RODO</w:t>
      </w:r>
    </w:p>
    <w:p w:rsidR="009602FA" w:rsidRPr="00F50B10" w:rsidRDefault="009602FA" w:rsidP="009602FA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12. Podanie przez Pani/Pana danych osobowych jest dla zamówień:</w:t>
      </w:r>
    </w:p>
    <w:p w:rsidR="009602FA" w:rsidRPr="00F50B10" w:rsidRDefault="009602FA" w:rsidP="009602FA">
      <w:pPr>
        <w:autoSpaceDE w:val="0"/>
        <w:autoSpaceDN w:val="0"/>
        <w:adjustRightInd w:val="0"/>
        <w:spacing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F50B10">
        <w:rPr>
          <w:rFonts w:ascii="Times New Roman" w:hAnsi="Times New Roman"/>
          <w:sz w:val="24"/>
          <w:szCs w:val="24"/>
        </w:rPr>
        <w:t xml:space="preserve"> objętych prawem zamówień publicznych wymogiem ustawowym określonym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50B10">
        <w:rPr>
          <w:rFonts w:ascii="Times New Roman" w:hAnsi="Times New Roman"/>
          <w:sz w:val="24"/>
          <w:szCs w:val="24"/>
        </w:rPr>
        <w:t xml:space="preserve">w ustawie </w:t>
      </w:r>
      <w:proofErr w:type="spellStart"/>
      <w:r w:rsidRPr="00F50B10">
        <w:rPr>
          <w:rFonts w:ascii="Times New Roman" w:hAnsi="Times New Roman"/>
          <w:sz w:val="24"/>
          <w:szCs w:val="24"/>
        </w:rPr>
        <w:t>Pzp</w:t>
      </w:r>
      <w:proofErr w:type="spellEnd"/>
      <w:r w:rsidRPr="00F50B10">
        <w:rPr>
          <w:rFonts w:ascii="Times New Roman" w:hAnsi="Times New Roman"/>
          <w:sz w:val="24"/>
          <w:szCs w:val="24"/>
        </w:rPr>
        <w:t xml:space="preserve"> związanym z udzielonym zamówieniem publicznym.                            Konsekwencje niepodania określonych danych wynikają z ustawy </w:t>
      </w:r>
      <w:proofErr w:type="spellStart"/>
      <w:r w:rsidRPr="00F50B10">
        <w:rPr>
          <w:rFonts w:ascii="Times New Roman" w:hAnsi="Times New Roman"/>
          <w:sz w:val="24"/>
          <w:szCs w:val="24"/>
        </w:rPr>
        <w:t>Pzp</w:t>
      </w:r>
      <w:proofErr w:type="spellEnd"/>
      <w:r w:rsidRPr="00F50B10">
        <w:rPr>
          <w:rFonts w:ascii="Times New Roman" w:hAnsi="Times New Roman"/>
          <w:sz w:val="24"/>
          <w:szCs w:val="24"/>
        </w:rPr>
        <w:t>.</w:t>
      </w:r>
    </w:p>
    <w:p w:rsidR="009602FA" w:rsidRPr="00F50B10" w:rsidRDefault="009602FA" w:rsidP="009602FA">
      <w:pPr>
        <w:autoSpaceDE w:val="0"/>
        <w:autoSpaceDN w:val="0"/>
        <w:adjustRightInd w:val="0"/>
        <w:spacing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50B10">
        <w:rPr>
          <w:rFonts w:ascii="Times New Roman" w:hAnsi="Times New Roman"/>
          <w:sz w:val="24"/>
          <w:szCs w:val="24"/>
        </w:rPr>
        <w:t xml:space="preserve"> dofinansowanych środkami krajowymi i unijnymi wymogiem wynikającym                      z poszanowań i postanowień zarządzenia, związanych z udzielonym zamówieniem publicznym.</w:t>
      </w:r>
    </w:p>
    <w:p w:rsidR="009602FA" w:rsidRPr="00F50B10" w:rsidRDefault="009602FA" w:rsidP="009602FA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4"/>
          <w:szCs w:val="24"/>
        </w:rPr>
      </w:pPr>
      <w:r w:rsidRPr="00F50B10">
        <w:rPr>
          <w:rFonts w:ascii="Times New Roman" w:hAnsi="Times New Roman"/>
          <w:sz w:val="24"/>
          <w:szCs w:val="24"/>
        </w:rPr>
        <w:t>13. W odniesieniu do Pani/Pana danych osobowych decyzje nie będą podejmowane                                w sposób zautomatyzowany, stosownie do art. 22 RODO.</w:t>
      </w:r>
    </w:p>
    <w:p w:rsidR="00BD78A1" w:rsidRDefault="00BD78A1" w:rsidP="002E5441">
      <w:pPr>
        <w:ind w:left="142" w:hanging="142"/>
        <w:rPr>
          <w:rFonts w:ascii="Times New Roman" w:hAnsi="Times New Roman"/>
          <w:sz w:val="24"/>
          <w:szCs w:val="24"/>
        </w:rPr>
      </w:pPr>
    </w:p>
    <w:p w:rsidR="00BD78A1" w:rsidRDefault="00BD78A1" w:rsidP="002E5441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załączeniu formularz ofertowy</w:t>
      </w:r>
    </w:p>
    <w:p w:rsidR="008D5409" w:rsidRDefault="008D5409" w:rsidP="008D5409">
      <w:pPr>
        <w:tabs>
          <w:tab w:val="left" w:pos="3544"/>
          <w:tab w:val="left" w:pos="3828"/>
        </w:tabs>
        <w:spacing w:line="240" w:lineRule="auto"/>
        <w:ind w:left="142" w:hanging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8D5409" w:rsidRPr="008D5409" w:rsidRDefault="008D5409" w:rsidP="008D5409">
      <w:pPr>
        <w:tabs>
          <w:tab w:val="left" w:pos="3544"/>
          <w:tab w:val="left" w:pos="3828"/>
        </w:tabs>
        <w:spacing w:line="240" w:lineRule="auto"/>
        <w:ind w:left="5806" w:hanging="142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D5409">
        <w:rPr>
          <w:rFonts w:ascii="Times New Roman" w:hAnsi="Times New Roman"/>
          <w:sz w:val="20"/>
          <w:szCs w:val="20"/>
        </w:rPr>
        <w:t xml:space="preserve">DYREKTOR                                                                                                          </w:t>
      </w:r>
      <w:r w:rsidRPr="008D5409">
        <w:rPr>
          <w:rFonts w:ascii="Times New Roman" w:hAnsi="Times New Roman"/>
          <w:sz w:val="20"/>
          <w:szCs w:val="20"/>
        </w:rPr>
        <w:t xml:space="preserve"> </w:t>
      </w:r>
      <w:r w:rsidRPr="008D5409">
        <w:rPr>
          <w:rFonts w:ascii="Times New Roman" w:hAnsi="Times New Roman"/>
          <w:sz w:val="20"/>
          <w:szCs w:val="20"/>
        </w:rPr>
        <w:t>Powiatowego Zarządu Dróg                                                                                                                          w Mrągowie</w:t>
      </w:r>
    </w:p>
    <w:p w:rsidR="008D5409" w:rsidRPr="008D5409" w:rsidRDefault="008D5409" w:rsidP="008D5409">
      <w:pPr>
        <w:tabs>
          <w:tab w:val="left" w:pos="3544"/>
          <w:tab w:val="left" w:pos="3828"/>
        </w:tabs>
        <w:spacing w:line="240" w:lineRule="auto"/>
        <w:ind w:left="5806" w:hanging="142"/>
        <w:jc w:val="center"/>
        <w:rPr>
          <w:rFonts w:ascii="Times New Roman" w:hAnsi="Times New Roman"/>
          <w:sz w:val="20"/>
          <w:szCs w:val="20"/>
        </w:rPr>
      </w:pPr>
      <w:r w:rsidRPr="008D5409">
        <w:rPr>
          <w:rFonts w:ascii="Times New Roman" w:hAnsi="Times New Roman"/>
          <w:sz w:val="20"/>
          <w:szCs w:val="20"/>
        </w:rPr>
        <w:t>(-)  Paweł Langowski</w:t>
      </w:r>
    </w:p>
    <w:p w:rsidR="008D5409" w:rsidRDefault="008D5409" w:rsidP="008D5409">
      <w:pPr>
        <w:ind w:left="142" w:hanging="142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8D5409" w:rsidRDefault="008D5409" w:rsidP="002E5441">
      <w:pPr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8D5409" w:rsidRDefault="008D5409" w:rsidP="002E5441">
      <w:pPr>
        <w:ind w:left="142" w:hanging="142"/>
        <w:rPr>
          <w:rFonts w:ascii="Times New Roman" w:hAnsi="Times New Roman"/>
          <w:sz w:val="24"/>
          <w:szCs w:val="24"/>
        </w:rPr>
      </w:pPr>
    </w:p>
    <w:p w:rsidR="008D5409" w:rsidRDefault="008D5409" w:rsidP="002E5441">
      <w:pPr>
        <w:ind w:left="142" w:hanging="142"/>
        <w:rPr>
          <w:rFonts w:ascii="Times New Roman" w:hAnsi="Times New Roman"/>
          <w:sz w:val="24"/>
          <w:szCs w:val="24"/>
        </w:rPr>
      </w:pPr>
    </w:p>
    <w:sectPr w:rsidR="008D5409" w:rsidSect="00411E8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" w15:restartNumberingAfterBreak="0">
    <w:nsid w:val="089A3C37"/>
    <w:multiLevelType w:val="hybridMultilevel"/>
    <w:tmpl w:val="43F45D78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9955624"/>
    <w:multiLevelType w:val="hybridMultilevel"/>
    <w:tmpl w:val="53D221D2"/>
    <w:lvl w:ilvl="0" w:tplc="E800F7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9920E0"/>
    <w:multiLevelType w:val="hybridMultilevel"/>
    <w:tmpl w:val="CC06775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8430E"/>
    <w:multiLevelType w:val="hybridMultilevel"/>
    <w:tmpl w:val="805E3BD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292"/>
    <w:multiLevelType w:val="hybridMultilevel"/>
    <w:tmpl w:val="602A8688"/>
    <w:lvl w:ilvl="0" w:tplc="8FC4FDC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25753B65"/>
    <w:multiLevelType w:val="hybridMultilevel"/>
    <w:tmpl w:val="41408C52"/>
    <w:lvl w:ilvl="0" w:tplc="AD8A3BB2">
      <w:start w:val="1"/>
      <w:numFmt w:val="decimal"/>
      <w:lvlText w:val="%1)"/>
      <w:lvlJc w:val="left"/>
      <w:pPr>
        <w:ind w:left="5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6E67765"/>
    <w:multiLevelType w:val="hybridMultilevel"/>
    <w:tmpl w:val="BE50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8D5BC5"/>
    <w:multiLevelType w:val="hybridMultilevel"/>
    <w:tmpl w:val="07D6F944"/>
    <w:lvl w:ilvl="0" w:tplc="CDCCB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F1F4D"/>
    <w:multiLevelType w:val="hybridMultilevel"/>
    <w:tmpl w:val="EE9EDB9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35CD3"/>
    <w:multiLevelType w:val="hybridMultilevel"/>
    <w:tmpl w:val="A09617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AF6A27"/>
    <w:multiLevelType w:val="hybridMultilevel"/>
    <w:tmpl w:val="488C8D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62408"/>
    <w:multiLevelType w:val="hybridMultilevel"/>
    <w:tmpl w:val="78C0C202"/>
    <w:lvl w:ilvl="0" w:tplc="20524EB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 w15:restartNumberingAfterBreak="0">
    <w:nsid w:val="426B54A0"/>
    <w:multiLevelType w:val="hybridMultilevel"/>
    <w:tmpl w:val="B3E28FD8"/>
    <w:lvl w:ilvl="0" w:tplc="EE7E0142">
      <w:start w:val="1"/>
      <w:numFmt w:val="decimal"/>
      <w:lvlText w:val="%1."/>
      <w:lvlJc w:val="left"/>
      <w:pPr>
        <w:ind w:left="2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67" w:hanging="180"/>
      </w:pPr>
      <w:rPr>
        <w:rFonts w:cs="Times New Roman"/>
      </w:rPr>
    </w:lvl>
  </w:abstractNum>
  <w:abstractNum w:abstractNumId="16" w15:restartNumberingAfterBreak="0">
    <w:nsid w:val="4690433A"/>
    <w:multiLevelType w:val="hybridMultilevel"/>
    <w:tmpl w:val="BCEE8F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A4CA1"/>
    <w:multiLevelType w:val="multilevel"/>
    <w:tmpl w:val="1214EE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E0F57D2"/>
    <w:multiLevelType w:val="hybridMultilevel"/>
    <w:tmpl w:val="400202A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D6257D"/>
    <w:multiLevelType w:val="hybridMultilevel"/>
    <w:tmpl w:val="503EC01E"/>
    <w:lvl w:ilvl="0" w:tplc="EA30E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133AB"/>
    <w:multiLevelType w:val="hybridMultilevel"/>
    <w:tmpl w:val="EF4CF27E"/>
    <w:lvl w:ilvl="0" w:tplc="54E8A21E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54E6491E"/>
    <w:multiLevelType w:val="hybridMultilevel"/>
    <w:tmpl w:val="4D8673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0869BE"/>
    <w:multiLevelType w:val="hybridMultilevel"/>
    <w:tmpl w:val="B3EA9DE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A1C3477"/>
    <w:multiLevelType w:val="hybridMultilevel"/>
    <w:tmpl w:val="3CB0BE7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94349"/>
    <w:multiLevelType w:val="hybridMultilevel"/>
    <w:tmpl w:val="E8F8005E"/>
    <w:lvl w:ilvl="0" w:tplc="4F76B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A71671"/>
    <w:multiLevelType w:val="hybridMultilevel"/>
    <w:tmpl w:val="55145DD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B1DAF"/>
    <w:multiLevelType w:val="hybridMultilevel"/>
    <w:tmpl w:val="D2D85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7168D7"/>
    <w:multiLevelType w:val="hybridMultilevel"/>
    <w:tmpl w:val="64905A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AC27A26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08D27C5"/>
    <w:multiLevelType w:val="hybridMultilevel"/>
    <w:tmpl w:val="E816363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070696"/>
    <w:multiLevelType w:val="hybridMultilevel"/>
    <w:tmpl w:val="B9E05E4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10"/>
  </w:num>
  <w:num w:numId="4">
    <w:abstractNumId w:val="4"/>
  </w:num>
  <w:num w:numId="5">
    <w:abstractNumId w:val="17"/>
  </w:num>
  <w:num w:numId="6">
    <w:abstractNumId w:val="27"/>
  </w:num>
  <w:num w:numId="7">
    <w:abstractNumId w:val="1"/>
  </w:num>
  <w:num w:numId="8">
    <w:abstractNumId w:val="25"/>
  </w:num>
  <w:num w:numId="9">
    <w:abstractNumId w:val="13"/>
  </w:num>
  <w:num w:numId="10">
    <w:abstractNumId w:val="11"/>
  </w:num>
  <w:num w:numId="11">
    <w:abstractNumId w:val="14"/>
  </w:num>
  <w:num w:numId="12">
    <w:abstractNumId w:val="8"/>
  </w:num>
  <w:num w:numId="13">
    <w:abstractNumId w:val="22"/>
  </w:num>
  <w:num w:numId="14">
    <w:abstractNumId w:val="29"/>
  </w:num>
  <w:num w:numId="15">
    <w:abstractNumId w:val="26"/>
  </w:num>
  <w:num w:numId="16">
    <w:abstractNumId w:val="24"/>
  </w:num>
  <w:num w:numId="17">
    <w:abstractNumId w:val="20"/>
  </w:num>
  <w:num w:numId="18">
    <w:abstractNumId w:val="15"/>
  </w:num>
  <w:num w:numId="19">
    <w:abstractNumId w:val="18"/>
  </w:num>
  <w:num w:numId="20">
    <w:abstractNumId w:val="23"/>
  </w:num>
  <w:num w:numId="21">
    <w:abstractNumId w:val="2"/>
  </w:num>
  <w:num w:numId="22">
    <w:abstractNumId w:val="5"/>
  </w:num>
  <w:num w:numId="23">
    <w:abstractNumId w:val="21"/>
  </w:num>
  <w:num w:numId="24">
    <w:abstractNumId w:val="16"/>
  </w:num>
  <w:num w:numId="25">
    <w:abstractNumId w:val="6"/>
  </w:num>
  <w:num w:numId="26">
    <w:abstractNumId w:val="12"/>
  </w:num>
  <w:num w:numId="27">
    <w:abstractNumId w:val="19"/>
  </w:num>
  <w:num w:numId="28">
    <w:abstractNumId w:val="9"/>
  </w:num>
  <w:num w:numId="29">
    <w:abstractNumId w:val="7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67"/>
    <w:rsid w:val="00022C3B"/>
    <w:rsid w:val="00067706"/>
    <w:rsid w:val="000922A0"/>
    <w:rsid w:val="000D6A69"/>
    <w:rsid w:val="000E37F7"/>
    <w:rsid w:val="0010657E"/>
    <w:rsid w:val="00114D4E"/>
    <w:rsid w:val="001633D5"/>
    <w:rsid w:val="00196C16"/>
    <w:rsid w:val="001B597A"/>
    <w:rsid w:val="001C664C"/>
    <w:rsid w:val="001F34EF"/>
    <w:rsid w:val="00241C6F"/>
    <w:rsid w:val="00296AAA"/>
    <w:rsid w:val="002E5441"/>
    <w:rsid w:val="002F5698"/>
    <w:rsid w:val="00304D1B"/>
    <w:rsid w:val="00321A26"/>
    <w:rsid w:val="00340D0E"/>
    <w:rsid w:val="003E60B2"/>
    <w:rsid w:val="00411E86"/>
    <w:rsid w:val="004534DE"/>
    <w:rsid w:val="005169DA"/>
    <w:rsid w:val="00534CE2"/>
    <w:rsid w:val="005764B3"/>
    <w:rsid w:val="005801CB"/>
    <w:rsid w:val="00580787"/>
    <w:rsid w:val="00585639"/>
    <w:rsid w:val="005C0D25"/>
    <w:rsid w:val="005E514C"/>
    <w:rsid w:val="00646A01"/>
    <w:rsid w:val="00650EA9"/>
    <w:rsid w:val="006525F4"/>
    <w:rsid w:val="006C21C6"/>
    <w:rsid w:val="006C4077"/>
    <w:rsid w:val="006F7661"/>
    <w:rsid w:val="00775AF0"/>
    <w:rsid w:val="00825A34"/>
    <w:rsid w:val="00841D1B"/>
    <w:rsid w:val="008A0446"/>
    <w:rsid w:val="008D5409"/>
    <w:rsid w:val="008E6490"/>
    <w:rsid w:val="00927281"/>
    <w:rsid w:val="0093384F"/>
    <w:rsid w:val="00956086"/>
    <w:rsid w:val="009602FA"/>
    <w:rsid w:val="009B0DF5"/>
    <w:rsid w:val="009C62CF"/>
    <w:rsid w:val="009D66BD"/>
    <w:rsid w:val="00A70619"/>
    <w:rsid w:val="00B4213B"/>
    <w:rsid w:val="00B66F87"/>
    <w:rsid w:val="00BA1582"/>
    <w:rsid w:val="00BD4A94"/>
    <w:rsid w:val="00BD78A1"/>
    <w:rsid w:val="00BF0181"/>
    <w:rsid w:val="00C079A0"/>
    <w:rsid w:val="00C16CDD"/>
    <w:rsid w:val="00C546F0"/>
    <w:rsid w:val="00C60161"/>
    <w:rsid w:val="00C81CE1"/>
    <w:rsid w:val="00CB1E25"/>
    <w:rsid w:val="00CB6C19"/>
    <w:rsid w:val="00CD3CBA"/>
    <w:rsid w:val="00CF5A19"/>
    <w:rsid w:val="00D21667"/>
    <w:rsid w:val="00D41C64"/>
    <w:rsid w:val="00D95E28"/>
    <w:rsid w:val="00DF5566"/>
    <w:rsid w:val="00DF6A99"/>
    <w:rsid w:val="00E44E52"/>
    <w:rsid w:val="00E5004A"/>
    <w:rsid w:val="00E51432"/>
    <w:rsid w:val="00EA6B39"/>
    <w:rsid w:val="00EF617D"/>
    <w:rsid w:val="00F17B59"/>
    <w:rsid w:val="00F43BD7"/>
    <w:rsid w:val="00F5134B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02313"/>
  <w15:docId w15:val="{350ED85A-1AF2-46BB-AD74-9CF9425B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D0E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667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E5004A"/>
    <w:rPr>
      <w:rFonts w:cs="Times New Roman"/>
      <w:b/>
    </w:rPr>
  </w:style>
  <w:style w:type="character" w:customStyle="1" w:styleId="h1">
    <w:name w:val="h1"/>
    <w:basedOn w:val="Domylnaczcionkaakapitu"/>
    <w:uiPriority w:val="99"/>
    <w:rsid w:val="00DF5566"/>
    <w:rPr>
      <w:rFonts w:cs="Times New Roman"/>
    </w:rPr>
  </w:style>
  <w:style w:type="character" w:customStyle="1" w:styleId="h2">
    <w:name w:val="h2"/>
    <w:basedOn w:val="Domylnaczcionkaakapitu"/>
    <w:uiPriority w:val="99"/>
    <w:rsid w:val="00DF5566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5E514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5E514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6F766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25F4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6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41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1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1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wiat.mragowo.pl" TargetMode="External"/><Relationship Id="rId3" Type="http://schemas.openxmlformats.org/officeDocument/2006/relationships/styles" Target="styles.xml"/><Relationship Id="rId7" Type="http://schemas.openxmlformats.org/officeDocument/2006/relationships/hyperlink" Target="tel:08974195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zd.powiat.mragowo.pl/bip/zamowienia-publiczne/przetargi/roboty-budowlane/152-ogloszenie-o-zamowieniu-o-wszczeciu-postepowania-przebudowa-drogi-powiatowej-nr-1765n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70F4F-7267-4102-9021-78BAF81F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Nasz znak: S6</vt:lpstr>
    </vt:vector>
  </TitlesOfParts>
  <Company/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Nasz znak: S6</dc:title>
  <dc:subject/>
  <dc:creator>Anna</dc:creator>
  <cp:keywords/>
  <dc:description/>
  <cp:lastModifiedBy>Anna Zyśk</cp:lastModifiedBy>
  <cp:revision>10</cp:revision>
  <cp:lastPrinted>2020-06-04T06:49:00Z</cp:lastPrinted>
  <dcterms:created xsi:type="dcterms:W3CDTF">2020-06-02T11:00:00Z</dcterms:created>
  <dcterms:modified xsi:type="dcterms:W3CDTF">2020-06-04T07:52:00Z</dcterms:modified>
</cp:coreProperties>
</file>